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99" w:rsidRPr="00E701F2" w:rsidRDefault="00212099" w:rsidP="00212099">
      <w:pPr>
        <w:spacing w:line="360" w:lineRule="exact"/>
        <w:rPr>
          <w:rFonts w:asciiTheme="majorEastAsia" w:eastAsiaTheme="majorEastAsia" w:hAnsiTheme="majorEastAsia"/>
          <w:b/>
          <w:sz w:val="32"/>
          <w:szCs w:val="32"/>
          <w14:shadow w14:blurRad="50800" w14:dist="38100" w14:dir="2700000" w14:sx="100000" w14:sy="100000" w14:kx="0" w14:ky="0" w14:algn="tl">
            <w14:srgbClr w14:val="000000">
              <w14:alpha w14:val="60000"/>
            </w14:srgbClr>
          </w14:shadow>
        </w:rPr>
      </w:pPr>
      <w:r w:rsidRPr="00E701F2">
        <w:rPr>
          <w:rFonts w:asciiTheme="majorEastAsia" w:eastAsiaTheme="majorEastAsia" w:hAnsiTheme="majorEastAsia" w:hint="eastAsia"/>
          <w:b/>
          <w:sz w:val="32"/>
          <w:szCs w:val="32"/>
          <w14:shadow w14:blurRad="50800" w14:dist="38100" w14:dir="2700000" w14:sx="100000" w14:sy="100000" w14:kx="0" w14:ky="0" w14:algn="tl">
            <w14:srgbClr w14:val="000000">
              <w14:alpha w14:val="60000"/>
            </w14:srgbClr>
          </w14:shadow>
        </w:rPr>
        <w:t>平成30年,令和元年度　近畿情報技術教育研究会活動報告(滋賀県)</w:t>
      </w:r>
    </w:p>
    <w:p w:rsidR="00212099" w:rsidRPr="00F348B6" w:rsidRDefault="00212099" w:rsidP="00212099">
      <w:pPr>
        <w:wordWrap w:val="0"/>
        <w:spacing w:line="360" w:lineRule="exact"/>
        <w:jc w:val="right"/>
        <w:rPr>
          <w:b/>
          <w:sz w:val="22"/>
        </w:rPr>
      </w:pPr>
      <w:r w:rsidRPr="00F348B6">
        <w:rPr>
          <w:rFonts w:hint="eastAsia"/>
          <w:b/>
          <w:sz w:val="22"/>
        </w:rPr>
        <w:t>滋賀県立国際情報高等学校　情報テクノロジー系列</w:t>
      </w:r>
      <w:r w:rsidRPr="00F348B6">
        <w:rPr>
          <w:rFonts w:hint="eastAsia"/>
          <w:b/>
          <w:sz w:val="22"/>
        </w:rPr>
        <w:t xml:space="preserve"> </w:t>
      </w:r>
      <w:r>
        <w:rPr>
          <w:rFonts w:hint="eastAsia"/>
          <w:b/>
          <w:sz w:val="22"/>
        </w:rPr>
        <w:t>教諭　石居　光二</w:t>
      </w:r>
    </w:p>
    <w:p w:rsidR="00212099" w:rsidRPr="005242B1" w:rsidRDefault="00212099" w:rsidP="00212099">
      <w:pPr>
        <w:rPr>
          <w:rFonts w:ascii="ＭＳ 明朝" w:hAnsi="ＭＳ 明朝"/>
        </w:rPr>
      </w:pPr>
    </w:p>
    <w:p w:rsidR="00461A3E" w:rsidRPr="005242B1" w:rsidRDefault="00461A3E" w:rsidP="00461A3E">
      <w:pPr>
        <w:jc w:val="center"/>
        <w:sectPr w:rsidR="00461A3E" w:rsidRPr="005242B1" w:rsidSect="00461A3E">
          <w:footerReference w:type="default" r:id="rId7"/>
          <w:type w:val="continuous"/>
          <w:pgSz w:w="11906" w:h="16838" w:code="9"/>
          <w:pgMar w:top="851" w:right="1134" w:bottom="851" w:left="1134" w:header="397" w:footer="397" w:gutter="0"/>
          <w:cols w:space="420"/>
          <w:docGrid w:type="linesAndChars" w:linePitch="336" w:charSpace="-98"/>
        </w:sectPr>
      </w:pPr>
    </w:p>
    <w:p w:rsidR="00461A3E" w:rsidRDefault="00461A3E" w:rsidP="00461A3E">
      <w:pPr>
        <w:rPr>
          <w:bCs/>
        </w:rPr>
      </w:pPr>
      <w:r>
        <w:rPr>
          <w:rFonts w:hint="eastAsia"/>
          <w:bCs/>
        </w:rPr>
        <w:t>１</w:t>
      </w:r>
      <w:r>
        <w:rPr>
          <w:rFonts w:ascii="ＭＳ 明朝" w:hAnsi="ＭＳ 明朝" w:hint="eastAsia"/>
        </w:rPr>
        <w:t xml:space="preserve">　会員状況</w:t>
      </w:r>
    </w:p>
    <w:p w:rsidR="00461A3E" w:rsidRDefault="00461A3E" w:rsidP="00461A3E">
      <w:pPr>
        <w:rPr>
          <w:bCs/>
        </w:rPr>
      </w:pPr>
      <w:r>
        <w:rPr>
          <w:rFonts w:hint="eastAsia"/>
          <w:bCs/>
        </w:rPr>
        <w:t xml:space="preserve">　　平成２８年度まで滋賀県では会員校が４校あ</w:t>
      </w:r>
    </w:p>
    <w:p w:rsidR="00461A3E" w:rsidRDefault="00461A3E" w:rsidP="00461A3E">
      <w:pPr>
        <w:ind w:firstLineChars="100" w:firstLine="210"/>
        <w:rPr>
          <w:bCs/>
        </w:rPr>
      </w:pPr>
      <w:r>
        <w:rPr>
          <w:rFonts w:hint="eastAsia"/>
          <w:bCs/>
        </w:rPr>
        <w:t>りましたが、工業高校の学科改編で情報技術科・</w:t>
      </w:r>
    </w:p>
    <w:p w:rsidR="002474F9" w:rsidRDefault="00461A3E" w:rsidP="00461A3E">
      <w:pPr>
        <w:ind w:firstLineChars="100" w:firstLine="210"/>
        <w:rPr>
          <w:bCs/>
        </w:rPr>
      </w:pPr>
      <w:r>
        <w:rPr>
          <w:rFonts w:hint="eastAsia"/>
          <w:bCs/>
        </w:rPr>
        <w:t>情報電子科等がなくなり脱会が続き、今年度</w:t>
      </w:r>
      <w:r w:rsidR="002474F9">
        <w:rPr>
          <w:rFonts w:hint="eastAsia"/>
          <w:bCs/>
        </w:rPr>
        <w:t>も</w:t>
      </w:r>
    </w:p>
    <w:p w:rsidR="00461A3E" w:rsidRDefault="00461A3E" w:rsidP="00461A3E">
      <w:pPr>
        <w:ind w:firstLineChars="100" w:firstLine="210"/>
        <w:rPr>
          <w:bCs/>
        </w:rPr>
      </w:pPr>
      <w:r>
        <w:rPr>
          <w:rFonts w:hint="eastAsia"/>
          <w:bCs/>
        </w:rPr>
        <w:t>本校１校のみ</w:t>
      </w:r>
      <w:r w:rsidR="002474F9">
        <w:rPr>
          <w:rFonts w:hint="eastAsia"/>
          <w:bCs/>
        </w:rPr>
        <w:t>です</w:t>
      </w:r>
      <w:r>
        <w:rPr>
          <w:rFonts w:hint="eastAsia"/>
          <w:bCs/>
        </w:rPr>
        <w:t>。</w:t>
      </w:r>
    </w:p>
    <w:p w:rsidR="00461A3E" w:rsidRDefault="00461A3E" w:rsidP="00461A3E">
      <w:pPr>
        <w:ind w:firstLineChars="100" w:firstLine="210"/>
        <w:rPr>
          <w:bCs/>
        </w:rPr>
      </w:pPr>
      <w:r>
        <w:rPr>
          <w:rFonts w:hint="eastAsia"/>
          <w:bCs/>
        </w:rPr>
        <w:t xml:space="preserve">　</w:t>
      </w:r>
      <w:r w:rsidRPr="00BE2017">
        <w:rPr>
          <w:rFonts w:hint="eastAsia"/>
          <w:bCs/>
        </w:rPr>
        <w:t>本校は、昭和６２年に工業学科、商業学科を</w:t>
      </w:r>
    </w:p>
    <w:p w:rsidR="00461A3E" w:rsidRDefault="00461A3E" w:rsidP="00461A3E">
      <w:pPr>
        <w:ind w:firstLineChars="100" w:firstLine="210"/>
        <w:rPr>
          <w:bCs/>
        </w:rPr>
      </w:pPr>
      <w:r w:rsidRPr="00BE2017">
        <w:rPr>
          <w:rFonts w:hint="eastAsia"/>
          <w:bCs/>
        </w:rPr>
        <w:t>併置する専門高等学校として開校しました。</w:t>
      </w:r>
      <w:r w:rsidRPr="00BE2017">
        <w:rPr>
          <w:rFonts w:hint="eastAsia"/>
          <w:bCs/>
        </w:rPr>
        <w:t xml:space="preserve"> </w:t>
      </w:r>
      <w:r w:rsidRPr="00BE2017">
        <w:rPr>
          <w:rFonts w:hint="eastAsia"/>
          <w:bCs/>
        </w:rPr>
        <w:t>そ</w:t>
      </w:r>
    </w:p>
    <w:p w:rsidR="00461A3E" w:rsidRDefault="00461A3E" w:rsidP="00461A3E">
      <w:pPr>
        <w:ind w:firstLineChars="100" w:firstLine="210"/>
        <w:rPr>
          <w:bCs/>
        </w:rPr>
      </w:pPr>
      <w:r w:rsidRPr="00BE2017">
        <w:rPr>
          <w:rFonts w:hint="eastAsia"/>
          <w:bCs/>
        </w:rPr>
        <w:t>して平成９年には工業、商業の専門教育の特色</w:t>
      </w:r>
    </w:p>
    <w:p w:rsidR="00461A3E" w:rsidRDefault="00461A3E" w:rsidP="00461A3E">
      <w:pPr>
        <w:ind w:firstLineChars="100" w:firstLine="210"/>
        <w:rPr>
          <w:bCs/>
        </w:rPr>
      </w:pPr>
      <w:r w:rsidRPr="00BE2017">
        <w:rPr>
          <w:rFonts w:hint="eastAsia"/>
          <w:bCs/>
        </w:rPr>
        <w:t>を生かしながら、さらに国際教育の充実も図り、</w:t>
      </w:r>
      <w:r w:rsidRPr="00BE2017">
        <w:rPr>
          <w:rFonts w:hint="eastAsia"/>
          <w:bCs/>
        </w:rPr>
        <w:t xml:space="preserve"> </w:t>
      </w:r>
    </w:p>
    <w:p w:rsidR="00461A3E" w:rsidRDefault="00461A3E" w:rsidP="00461A3E">
      <w:pPr>
        <w:ind w:firstLineChars="100" w:firstLine="210"/>
        <w:rPr>
          <w:bCs/>
        </w:rPr>
      </w:pPr>
      <w:r w:rsidRPr="00BE2017">
        <w:rPr>
          <w:rFonts w:hint="eastAsia"/>
          <w:bCs/>
        </w:rPr>
        <w:t>入学後に生徒の進路に合った系列を選択できる</w:t>
      </w:r>
    </w:p>
    <w:p w:rsidR="00461A3E" w:rsidRDefault="00461A3E" w:rsidP="00461A3E">
      <w:pPr>
        <w:ind w:firstLineChars="100" w:firstLine="210"/>
        <w:rPr>
          <w:bCs/>
        </w:rPr>
      </w:pPr>
      <w:r w:rsidRPr="00BE2017">
        <w:rPr>
          <w:rFonts w:hint="eastAsia"/>
          <w:bCs/>
        </w:rPr>
        <w:t>という、総合学科の高等学校として生まれ変わ</w:t>
      </w:r>
    </w:p>
    <w:p w:rsidR="00461A3E" w:rsidRDefault="00461A3E" w:rsidP="00461A3E">
      <w:pPr>
        <w:ind w:firstLineChars="100" w:firstLine="210"/>
        <w:rPr>
          <w:bCs/>
        </w:rPr>
      </w:pPr>
      <w:r w:rsidRPr="00BE2017">
        <w:rPr>
          <w:rFonts w:hint="eastAsia"/>
          <w:bCs/>
        </w:rPr>
        <w:t>りました。平成２９年</w:t>
      </w:r>
      <w:r>
        <w:rPr>
          <w:rFonts w:hint="eastAsia"/>
          <w:bCs/>
        </w:rPr>
        <w:t>に</w:t>
      </w:r>
      <w:r w:rsidRPr="00BE2017">
        <w:rPr>
          <w:rFonts w:hint="eastAsia"/>
          <w:bCs/>
        </w:rPr>
        <w:t>創立３０周年を迎え</w:t>
      </w:r>
      <w:r>
        <w:rPr>
          <w:rFonts w:hint="eastAsia"/>
          <w:bCs/>
        </w:rPr>
        <w:t>た</w:t>
      </w:r>
    </w:p>
    <w:p w:rsidR="00461A3E" w:rsidRDefault="00461A3E" w:rsidP="00461A3E">
      <w:pPr>
        <w:ind w:firstLineChars="100" w:firstLine="210"/>
        <w:rPr>
          <w:bCs/>
        </w:rPr>
      </w:pPr>
      <w:r w:rsidRPr="00BE2017">
        <w:rPr>
          <w:rFonts w:hint="eastAsia"/>
          <w:bCs/>
        </w:rPr>
        <w:t>滋賀県下でも新しい学校ではありますが、ゆっ</w:t>
      </w:r>
    </w:p>
    <w:p w:rsidR="00461A3E" w:rsidRDefault="00461A3E" w:rsidP="00461A3E">
      <w:pPr>
        <w:ind w:firstLineChars="100" w:firstLine="210"/>
        <w:rPr>
          <w:bCs/>
        </w:rPr>
      </w:pPr>
      <w:r w:rsidRPr="00BE2017">
        <w:rPr>
          <w:rFonts w:hint="eastAsia"/>
          <w:bCs/>
        </w:rPr>
        <w:t>たりした敷地に総合学科にふさわしい施設・設</w:t>
      </w:r>
    </w:p>
    <w:p w:rsidR="00461A3E" w:rsidRPr="00BE2017" w:rsidRDefault="00461A3E" w:rsidP="00461A3E">
      <w:pPr>
        <w:ind w:firstLineChars="100" w:firstLine="210"/>
        <w:rPr>
          <w:bCs/>
        </w:rPr>
      </w:pPr>
      <w:r w:rsidRPr="00BE2017">
        <w:rPr>
          <w:rFonts w:hint="eastAsia"/>
          <w:bCs/>
        </w:rPr>
        <w:t>備を整えています。</w:t>
      </w:r>
    </w:p>
    <w:p w:rsidR="00461A3E" w:rsidRDefault="00461A3E" w:rsidP="00461A3E">
      <w:pPr>
        <w:ind w:firstLineChars="100" w:firstLine="210"/>
        <w:rPr>
          <w:bCs/>
        </w:rPr>
      </w:pPr>
      <w:r w:rsidRPr="00BE2017">
        <w:rPr>
          <w:rFonts w:hint="eastAsia"/>
          <w:bCs/>
        </w:rPr>
        <w:t xml:space="preserve">　本校の特色は、工業系列（メカトロニクス、</w:t>
      </w:r>
    </w:p>
    <w:p w:rsidR="00461A3E" w:rsidRDefault="00461A3E" w:rsidP="00461A3E">
      <w:pPr>
        <w:ind w:firstLineChars="100" w:firstLine="210"/>
        <w:rPr>
          <w:bCs/>
        </w:rPr>
      </w:pPr>
      <w:r w:rsidRPr="00BE2017">
        <w:rPr>
          <w:rFonts w:hint="eastAsia"/>
          <w:bCs/>
        </w:rPr>
        <w:t>情報テクノロジー）・商業系列（国際ビジネス）・</w:t>
      </w:r>
      <w:r w:rsidRPr="00BE2017">
        <w:rPr>
          <w:rFonts w:hint="eastAsia"/>
          <w:bCs/>
        </w:rPr>
        <w:t xml:space="preserve"> </w:t>
      </w:r>
    </w:p>
    <w:p w:rsidR="00461A3E" w:rsidRDefault="00461A3E" w:rsidP="00461A3E">
      <w:pPr>
        <w:ind w:firstLineChars="100" w:firstLine="210"/>
        <w:rPr>
          <w:bCs/>
        </w:rPr>
      </w:pPr>
      <w:r w:rsidRPr="00BE2017">
        <w:rPr>
          <w:rFonts w:hint="eastAsia"/>
          <w:bCs/>
        </w:rPr>
        <w:t>普通系列（グローバル・スタディ、ヒューマン・</w:t>
      </w:r>
    </w:p>
    <w:p w:rsidR="00461A3E" w:rsidRDefault="00461A3E" w:rsidP="00461A3E">
      <w:pPr>
        <w:ind w:firstLineChars="100" w:firstLine="210"/>
        <w:rPr>
          <w:bCs/>
        </w:rPr>
      </w:pPr>
      <w:r w:rsidRPr="00BE2017">
        <w:rPr>
          <w:rFonts w:hint="eastAsia"/>
          <w:bCs/>
        </w:rPr>
        <w:t>カルチャー）の５系列を設け、入学後に、</w:t>
      </w:r>
      <w:r w:rsidRPr="00BE2017">
        <w:rPr>
          <w:rFonts w:hint="eastAsia"/>
          <w:bCs/>
        </w:rPr>
        <w:t xml:space="preserve"> </w:t>
      </w:r>
      <w:r w:rsidRPr="00BE2017">
        <w:rPr>
          <w:rFonts w:hint="eastAsia"/>
          <w:bCs/>
        </w:rPr>
        <w:t>個々</w:t>
      </w:r>
    </w:p>
    <w:p w:rsidR="00461A3E" w:rsidRDefault="00461A3E" w:rsidP="00461A3E">
      <w:pPr>
        <w:ind w:firstLineChars="100" w:firstLine="210"/>
        <w:rPr>
          <w:bCs/>
        </w:rPr>
      </w:pPr>
      <w:r w:rsidRPr="00BE2017">
        <w:rPr>
          <w:rFonts w:hint="eastAsia"/>
          <w:bCs/>
        </w:rPr>
        <w:t>の生徒の興味、関心、能力、適性に応じて自分</w:t>
      </w:r>
    </w:p>
    <w:p w:rsidR="00461A3E" w:rsidRDefault="00461A3E" w:rsidP="00461A3E">
      <w:pPr>
        <w:ind w:firstLineChars="100" w:firstLine="210"/>
        <w:rPr>
          <w:bCs/>
        </w:rPr>
      </w:pPr>
      <w:r w:rsidRPr="00BE2017">
        <w:rPr>
          <w:rFonts w:hint="eastAsia"/>
          <w:bCs/>
        </w:rPr>
        <w:t>の進む系列を選んでもらうシステムになってい</w:t>
      </w:r>
    </w:p>
    <w:p w:rsidR="00461A3E" w:rsidRDefault="00461A3E" w:rsidP="00461A3E">
      <w:pPr>
        <w:ind w:firstLineChars="100" w:firstLine="210"/>
        <w:rPr>
          <w:bCs/>
        </w:rPr>
      </w:pPr>
      <w:r>
        <w:rPr>
          <w:rFonts w:hint="eastAsia"/>
          <w:bCs/>
        </w:rPr>
        <w:t>ま</w:t>
      </w:r>
      <w:r w:rsidRPr="00BE2017">
        <w:rPr>
          <w:rFonts w:hint="eastAsia"/>
          <w:bCs/>
        </w:rPr>
        <w:t>す。</w:t>
      </w:r>
      <w:r>
        <w:rPr>
          <w:rFonts w:hint="eastAsia"/>
          <w:bCs/>
        </w:rPr>
        <w:t>（学校ＨＰより）</w:t>
      </w:r>
    </w:p>
    <w:p w:rsidR="00461A3E" w:rsidRDefault="00461A3E" w:rsidP="00461A3E">
      <w:pPr>
        <w:rPr>
          <w:bCs/>
        </w:rPr>
      </w:pPr>
    </w:p>
    <w:p w:rsidR="00461A3E" w:rsidRDefault="00461A3E" w:rsidP="00461A3E">
      <w:pPr>
        <w:rPr>
          <w:bCs/>
        </w:rPr>
      </w:pPr>
      <w:r>
        <w:rPr>
          <w:rFonts w:hint="eastAsia"/>
          <w:bCs/>
        </w:rPr>
        <w:t>２　活動状況</w:t>
      </w:r>
    </w:p>
    <w:p w:rsidR="00461A3E" w:rsidRDefault="00461A3E" w:rsidP="00461A3E">
      <w:pPr>
        <w:rPr>
          <w:bCs/>
        </w:rPr>
      </w:pPr>
      <w:r>
        <w:rPr>
          <w:rFonts w:hint="eastAsia"/>
          <w:bCs/>
        </w:rPr>
        <w:t xml:space="preserve">　　情報テクノロジー系列では、</w:t>
      </w:r>
      <w:r w:rsidRPr="00BE2017">
        <w:rPr>
          <w:rFonts w:hint="eastAsia"/>
          <w:bCs/>
        </w:rPr>
        <w:t>コンピュータな</w:t>
      </w:r>
    </w:p>
    <w:p w:rsidR="00461A3E" w:rsidRDefault="00461A3E" w:rsidP="00461A3E">
      <w:pPr>
        <w:rPr>
          <w:bCs/>
        </w:rPr>
      </w:pPr>
      <w:r>
        <w:rPr>
          <w:rFonts w:hint="eastAsia"/>
          <w:bCs/>
        </w:rPr>
        <w:t xml:space="preserve">　</w:t>
      </w:r>
      <w:r w:rsidRPr="00BE2017">
        <w:rPr>
          <w:rFonts w:hint="eastAsia"/>
          <w:bCs/>
        </w:rPr>
        <w:t>ど新しい情報メディアシステムを扱うために必</w:t>
      </w:r>
    </w:p>
    <w:p w:rsidR="00461A3E" w:rsidRDefault="00461A3E" w:rsidP="00461A3E">
      <w:pPr>
        <w:rPr>
          <w:bCs/>
        </w:rPr>
      </w:pPr>
      <w:r>
        <w:rPr>
          <w:rFonts w:hint="eastAsia"/>
          <w:bCs/>
        </w:rPr>
        <w:t xml:space="preserve">　</w:t>
      </w:r>
      <w:r w:rsidRPr="00BE2017">
        <w:rPr>
          <w:rFonts w:hint="eastAsia"/>
          <w:bCs/>
        </w:rPr>
        <w:t>要なプログラミングや、ソフトウェアおよびハ</w:t>
      </w:r>
    </w:p>
    <w:p w:rsidR="00461A3E" w:rsidRDefault="00461A3E" w:rsidP="00461A3E">
      <w:pPr>
        <w:rPr>
          <w:bCs/>
        </w:rPr>
      </w:pPr>
      <w:r>
        <w:rPr>
          <w:rFonts w:hint="eastAsia"/>
          <w:bCs/>
        </w:rPr>
        <w:t xml:space="preserve">　</w:t>
      </w:r>
      <w:r w:rsidRPr="00BE2017">
        <w:rPr>
          <w:rFonts w:hint="eastAsia"/>
          <w:bCs/>
        </w:rPr>
        <w:t>ードウェアの技術について学習し、情報処理技</w:t>
      </w:r>
    </w:p>
    <w:p w:rsidR="00461A3E" w:rsidRDefault="00461A3E" w:rsidP="00461A3E">
      <w:pPr>
        <w:rPr>
          <w:bCs/>
        </w:rPr>
      </w:pPr>
      <w:r>
        <w:rPr>
          <w:rFonts w:hint="eastAsia"/>
          <w:bCs/>
        </w:rPr>
        <w:t xml:space="preserve">　</w:t>
      </w:r>
      <w:r w:rsidRPr="00BE2017">
        <w:rPr>
          <w:rFonts w:hint="eastAsia"/>
          <w:bCs/>
        </w:rPr>
        <w:t>術者として必要な知識や技術を習得し</w:t>
      </w:r>
      <w:r>
        <w:rPr>
          <w:rFonts w:hint="eastAsia"/>
          <w:bCs/>
        </w:rPr>
        <w:t>てい</w:t>
      </w:r>
      <w:r w:rsidRPr="00BE2017">
        <w:rPr>
          <w:rFonts w:hint="eastAsia"/>
          <w:bCs/>
        </w:rPr>
        <w:t>ます。</w:t>
      </w:r>
    </w:p>
    <w:p w:rsidR="00E03B59" w:rsidRDefault="00E03B59" w:rsidP="00461A3E">
      <w:pPr>
        <w:rPr>
          <w:bCs/>
        </w:rPr>
      </w:pPr>
    </w:p>
    <w:p w:rsidR="00461A3E" w:rsidRDefault="00461A3E" w:rsidP="00E03B59">
      <w:pPr>
        <w:rPr>
          <w:bCs/>
        </w:rPr>
      </w:pPr>
      <w:r w:rsidRPr="00BE2017">
        <w:rPr>
          <w:rFonts w:hint="eastAsia"/>
          <w:bCs/>
        </w:rPr>
        <w:t xml:space="preserve"> </w:t>
      </w:r>
      <w:r>
        <w:rPr>
          <w:rFonts w:hint="eastAsia"/>
          <w:bCs/>
        </w:rPr>
        <w:t>１）主な</w:t>
      </w:r>
      <w:r w:rsidRPr="00BE2017">
        <w:rPr>
          <w:rFonts w:hint="eastAsia"/>
          <w:bCs/>
        </w:rPr>
        <w:t>取得資格</w:t>
      </w:r>
      <w:r>
        <w:rPr>
          <w:rFonts w:hint="eastAsia"/>
          <w:bCs/>
        </w:rPr>
        <w:t>状況</w:t>
      </w:r>
      <w:r w:rsidR="00E03B59">
        <w:rPr>
          <w:rFonts w:hint="eastAsia"/>
          <w:bCs/>
        </w:rPr>
        <w:t xml:space="preserve">　　　　　　　　　　</w:t>
      </w:r>
      <w:r w:rsidR="00E03B59">
        <w:rPr>
          <w:rFonts w:hint="eastAsia"/>
          <w:bCs/>
        </w:rPr>
        <w:t>(</w:t>
      </w:r>
      <w:r w:rsidR="00E03B59">
        <w:rPr>
          <w:rFonts w:hint="eastAsia"/>
          <w:bCs/>
        </w:rPr>
        <w:t>人</w:t>
      </w:r>
      <w:r w:rsidR="00E03B59">
        <w:rPr>
          <w:rFonts w:hint="eastAsia"/>
          <w:bCs/>
        </w:rPr>
        <w:t>)</w:t>
      </w:r>
    </w:p>
    <w:tbl>
      <w:tblPr>
        <w:tblStyle w:val="ad"/>
        <w:tblW w:w="4536" w:type="dxa"/>
        <w:tblInd w:w="137" w:type="dxa"/>
        <w:tblLook w:val="04A0" w:firstRow="1" w:lastRow="0" w:firstColumn="1" w:lastColumn="0" w:noHBand="0" w:noVBand="1"/>
      </w:tblPr>
      <w:tblGrid>
        <w:gridCol w:w="2977"/>
        <w:gridCol w:w="850"/>
        <w:gridCol w:w="709"/>
      </w:tblGrid>
      <w:tr w:rsidR="00E03B59" w:rsidTr="00E03B59">
        <w:tc>
          <w:tcPr>
            <w:tcW w:w="2977" w:type="dxa"/>
          </w:tcPr>
          <w:p w:rsidR="00E03B59" w:rsidRDefault="00E03B59" w:rsidP="00461A3E">
            <w:pPr>
              <w:rPr>
                <w:bCs/>
              </w:rPr>
            </w:pPr>
            <w:r>
              <w:rPr>
                <w:rFonts w:hint="eastAsia"/>
                <w:bCs/>
              </w:rPr>
              <w:t>資格・検定名称</w:t>
            </w:r>
          </w:p>
        </w:tc>
        <w:tc>
          <w:tcPr>
            <w:tcW w:w="850" w:type="dxa"/>
          </w:tcPr>
          <w:p w:rsidR="00E03B59" w:rsidRPr="00E03B59" w:rsidRDefault="00E03B59" w:rsidP="00461A3E">
            <w:pPr>
              <w:rPr>
                <w:bCs/>
                <w:sz w:val="18"/>
                <w:szCs w:val="18"/>
              </w:rPr>
            </w:pPr>
            <w:r w:rsidRPr="00E03B59">
              <w:rPr>
                <w:rFonts w:hint="eastAsia"/>
                <w:bCs/>
                <w:sz w:val="16"/>
                <w:szCs w:val="16"/>
              </w:rPr>
              <w:t>平成</w:t>
            </w:r>
            <w:r w:rsidRPr="00E03B59">
              <w:rPr>
                <w:rFonts w:hint="eastAsia"/>
                <w:bCs/>
                <w:sz w:val="18"/>
                <w:szCs w:val="18"/>
              </w:rPr>
              <w:t>30</w:t>
            </w:r>
          </w:p>
        </w:tc>
        <w:tc>
          <w:tcPr>
            <w:tcW w:w="709" w:type="dxa"/>
          </w:tcPr>
          <w:p w:rsidR="00E03B59" w:rsidRPr="00E03B59" w:rsidRDefault="00E03B59" w:rsidP="00461A3E">
            <w:pPr>
              <w:rPr>
                <w:bCs/>
                <w:sz w:val="18"/>
                <w:szCs w:val="18"/>
              </w:rPr>
            </w:pPr>
            <w:r w:rsidRPr="00E03B59">
              <w:rPr>
                <w:rFonts w:hint="eastAsia"/>
                <w:bCs/>
                <w:sz w:val="18"/>
                <w:szCs w:val="18"/>
              </w:rPr>
              <w:t>令和</w:t>
            </w:r>
            <w:r w:rsidRPr="00E03B59">
              <w:rPr>
                <w:rFonts w:hint="eastAsia"/>
                <w:bCs/>
                <w:sz w:val="18"/>
                <w:szCs w:val="18"/>
              </w:rPr>
              <w:t>1</w:t>
            </w:r>
          </w:p>
        </w:tc>
      </w:tr>
      <w:tr w:rsidR="00E03B59" w:rsidTr="00E03B59">
        <w:tc>
          <w:tcPr>
            <w:tcW w:w="2977" w:type="dxa"/>
          </w:tcPr>
          <w:p w:rsidR="00E03B59" w:rsidRDefault="00E03B59" w:rsidP="00461A3E">
            <w:pPr>
              <w:rPr>
                <w:bCs/>
              </w:rPr>
            </w:pPr>
            <w:r>
              <w:rPr>
                <w:rFonts w:hint="eastAsia"/>
                <w:bCs/>
              </w:rPr>
              <w:t>(</w:t>
            </w:r>
            <w:r>
              <w:rPr>
                <w:rFonts w:hint="eastAsia"/>
                <w:bCs/>
              </w:rPr>
              <w:t>国</w:t>
            </w:r>
            <w:r>
              <w:rPr>
                <w:rFonts w:hint="eastAsia"/>
                <w:bCs/>
              </w:rPr>
              <w:t>)</w:t>
            </w:r>
            <w:r>
              <w:rPr>
                <w:rFonts w:hint="eastAsia"/>
                <w:bCs/>
              </w:rPr>
              <w:t>基本情報技術者試験</w:t>
            </w:r>
          </w:p>
        </w:tc>
        <w:tc>
          <w:tcPr>
            <w:tcW w:w="850" w:type="dxa"/>
          </w:tcPr>
          <w:p w:rsidR="00E03B59" w:rsidRDefault="00E03B59" w:rsidP="00E03B59">
            <w:pPr>
              <w:jc w:val="center"/>
              <w:rPr>
                <w:bCs/>
              </w:rPr>
            </w:pPr>
            <w:r>
              <w:rPr>
                <w:rFonts w:hint="eastAsia"/>
                <w:bCs/>
              </w:rPr>
              <w:t>2</w:t>
            </w:r>
          </w:p>
        </w:tc>
        <w:tc>
          <w:tcPr>
            <w:tcW w:w="709" w:type="dxa"/>
          </w:tcPr>
          <w:p w:rsidR="00E03B59" w:rsidRDefault="00E03B59" w:rsidP="00E03B59">
            <w:pPr>
              <w:jc w:val="center"/>
              <w:rPr>
                <w:bCs/>
              </w:rPr>
            </w:pPr>
            <w:r>
              <w:rPr>
                <w:rFonts w:hint="eastAsia"/>
                <w:bCs/>
              </w:rPr>
              <w:t>2</w:t>
            </w:r>
          </w:p>
        </w:tc>
      </w:tr>
      <w:tr w:rsidR="00E03B59" w:rsidTr="00E03B59">
        <w:tc>
          <w:tcPr>
            <w:tcW w:w="2977" w:type="dxa"/>
          </w:tcPr>
          <w:p w:rsidR="00E03B59" w:rsidRDefault="00E03B59" w:rsidP="00461A3E">
            <w:pPr>
              <w:rPr>
                <w:bCs/>
              </w:rPr>
            </w:pPr>
            <w:r>
              <w:rPr>
                <w:rFonts w:hint="eastAsia"/>
                <w:bCs/>
              </w:rPr>
              <w:t>(</w:t>
            </w:r>
            <w:r>
              <w:rPr>
                <w:rFonts w:hint="eastAsia"/>
                <w:bCs/>
              </w:rPr>
              <w:t>国</w:t>
            </w:r>
            <w:r>
              <w:rPr>
                <w:rFonts w:hint="eastAsia"/>
                <w:bCs/>
              </w:rPr>
              <w:t>)</w:t>
            </w:r>
            <w:r>
              <w:rPr>
                <w:rFonts w:hint="eastAsia"/>
                <w:bCs/>
              </w:rPr>
              <w:t>ＩＴパスポート試験</w:t>
            </w:r>
          </w:p>
        </w:tc>
        <w:tc>
          <w:tcPr>
            <w:tcW w:w="850" w:type="dxa"/>
          </w:tcPr>
          <w:p w:rsidR="00E03B59" w:rsidRDefault="00E03B59" w:rsidP="00E03B59">
            <w:pPr>
              <w:jc w:val="center"/>
              <w:rPr>
                <w:bCs/>
              </w:rPr>
            </w:pPr>
            <w:r>
              <w:rPr>
                <w:rFonts w:hint="eastAsia"/>
                <w:bCs/>
              </w:rPr>
              <w:t>1</w:t>
            </w:r>
          </w:p>
        </w:tc>
        <w:tc>
          <w:tcPr>
            <w:tcW w:w="709" w:type="dxa"/>
          </w:tcPr>
          <w:p w:rsidR="00E03B59" w:rsidRDefault="00E03B59" w:rsidP="00E03B59">
            <w:pPr>
              <w:jc w:val="center"/>
              <w:rPr>
                <w:bCs/>
              </w:rPr>
            </w:pPr>
            <w:r>
              <w:rPr>
                <w:rFonts w:hint="eastAsia"/>
                <w:bCs/>
              </w:rPr>
              <w:t>4</w:t>
            </w:r>
          </w:p>
        </w:tc>
      </w:tr>
      <w:tr w:rsidR="00E03B59" w:rsidTr="00E03B59">
        <w:tc>
          <w:tcPr>
            <w:tcW w:w="2977" w:type="dxa"/>
          </w:tcPr>
          <w:p w:rsidR="00E03B59" w:rsidRDefault="00E03B59" w:rsidP="00461A3E">
            <w:pPr>
              <w:rPr>
                <w:bCs/>
              </w:rPr>
            </w:pPr>
            <w:r>
              <w:rPr>
                <w:rFonts w:hint="eastAsia"/>
                <w:bCs/>
              </w:rPr>
              <w:t>(</w:t>
            </w:r>
            <w:r>
              <w:rPr>
                <w:rFonts w:hint="eastAsia"/>
                <w:bCs/>
              </w:rPr>
              <w:t>全工</w:t>
            </w:r>
            <w:r>
              <w:rPr>
                <w:rFonts w:hint="eastAsia"/>
                <w:bCs/>
              </w:rPr>
              <w:t>)</w:t>
            </w:r>
            <w:r>
              <w:rPr>
                <w:rFonts w:hint="eastAsia"/>
                <w:bCs/>
              </w:rPr>
              <w:t>情報技術検定１級</w:t>
            </w:r>
          </w:p>
        </w:tc>
        <w:tc>
          <w:tcPr>
            <w:tcW w:w="850" w:type="dxa"/>
          </w:tcPr>
          <w:p w:rsidR="00E03B59" w:rsidRDefault="00E03B59" w:rsidP="00E03B59">
            <w:pPr>
              <w:jc w:val="center"/>
              <w:rPr>
                <w:bCs/>
              </w:rPr>
            </w:pPr>
            <w:r>
              <w:rPr>
                <w:rFonts w:hint="eastAsia"/>
                <w:bCs/>
              </w:rPr>
              <w:t>23</w:t>
            </w:r>
          </w:p>
        </w:tc>
        <w:tc>
          <w:tcPr>
            <w:tcW w:w="709" w:type="dxa"/>
          </w:tcPr>
          <w:p w:rsidR="00E03B59" w:rsidRDefault="00E03B59" w:rsidP="00E03B59">
            <w:pPr>
              <w:jc w:val="center"/>
              <w:rPr>
                <w:bCs/>
              </w:rPr>
            </w:pPr>
            <w:r>
              <w:rPr>
                <w:rFonts w:hint="eastAsia"/>
                <w:bCs/>
              </w:rPr>
              <w:t>13</w:t>
            </w:r>
          </w:p>
        </w:tc>
      </w:tr>
      <w:tr w:rsidR="00E03B59" w:rsidTr="00E03B59">
        <w:tc>
          <w:tcPr>
            <w:tcW w:w="2977" w:type="dxa"/>
          </w:tcPr>
          <w:p w:rsidR="00E03B59" w:rsidRDefault="00E03B59" w:rsidP="00E03B59">
            <w:pPr>
              <w:rPr>
                <w:bCs/>
              </w:rPr>
            </w:pPr>
            <w:r>
              <w:rPr>
                <w:rFonts w:hint="eastAsia"/>
                <w:bCs/>
              </w:rPr>
              <w:t>(</w:t>
            </w:r>
            <w:r>
              <w:rPr>
                <w:rFonts w:hint="eastAsia"/>
                <w:bCs/>
              </w:rPr>
              <w:t>全工</w:t>
            </w:r>
            <w:r>
              <w:rPr>
                <w:rFonts w:hint="eastAsia"/>
                <w:bCs/>
              </w:rPr>
              <w:t>)</w:t>
            </w:r>
            <w:r w:rsidRPr="00E03B59">
              <w:rPr>
                <w:rFonts w:hint="eastAsia"/>
                <w:bCs/>
                <w:sz w:val="18"/>
                <w:szCs w:val="18"/>
              </w:rPr>
              <w:t>パソコン利用技術検定１級</w:t>
            </w:r>
          </w:p>
        </w:tc>
        <w:tc>
          <w:tcPr>
            <w:tcW w:w="850" w:type="dxa"/>
          </w:tcPr>
          <w:p w:rsidR="00E03B59" w:rsidRDefault="00E03B59" w:rsidP="00E03B59">
            <w:pPr>
              <w:jc w:val="center"/>
              <w:rPr>
                <w:bCs/>
              </w:rPr>
            </w:pPr>
            <w:r>
              <w:rPr>
                <w:rFonts w:hint="eastAsia"/>
                <w:bCs/>
              </w:rPr>
              <w:t>0</w:t>
            </w:r>
          </w:p>
        </w:tc>
        <w:tc>
          <w:tcPr>
            <w:tcW w:w="709" w:type="dxa"/>
          </w:tcPr>
          <w:p w:rsidR="00E03B59" w:rsidRDefault="00E03B59" w:rsidP="00E03B59">
            <w:pPr>
              <w:jc w:val="center"/>
              <w:rPr>
                <w:bCs/>
              </w:rPr>
            </w:pPr>
            <w:r>
              <w:rPr>
                <w:rFonts w:hint="eastAsia"/>
                <w:bCs/>
              </w:rPr>
              <w:t>18</w:t>
            </w:r>
          </w:p>
        </w:tc>
      </w:tr>
      <w:tr w:rsidR="00E03B59" w:rsidTr="00E03B59">
        <w:tc>
          <w:tcPr>
            <w:tcW w:w="2977" w:type="dxa"/>
          </w:tcPr>
          <w:p w:rsidR="00E03B59" w:rsidRPr="00E03B59" w:rsidRDefault="00E03B59" w:rsidP="00E03B59">
            <w:pPr>
              <w:rPr>
                <w:bCs/>
                <w:sz w:val="18"/>
                <w:szCs w:val="18"/>
              </w:rPr>
            </w:pPr>
            <w:r w:rsidRPr="00E03B59">
              <w:rPr>
                <w:rFonts w:hint="eastAsia"/>
                <w:bCs/>
                <w:sz w:val="18"/>
                <w:szCs w:val="18"/>
              </w:rPr>
              <w:t>(</w:t>
            </w:r>
            <w:r w:rsidRPr="00E03B59">
              <w:rPr>
                <w:rFonts w:hint="eastAsia"/>
                <w:bCs/>
                <w:sz w:val="18"/>
                <w:szCs w:val="18"/>
              </w:rPr>
              <w:t>全工</w:t>
            </w:r>
            <w:r w:rsidRPr="00E03B59">
              <w:rPr>
                <w:rFonts w:hint="eastAsia"/>
                <w:bCs/>
                <w:sz w:val="18"/>
                <w:szCs w:val="18"/>
              </w:rPr>
              <w:t>)</w:t>
            </w:r>
            <w:r w:rsidRPr="00E03B59">
              <w:rPr>
                <w:rFonts w:hint="eastAsia"/>
                <w:bCs/>
                <w:sz w:val="18"/>
                <w:szCs w:val="18"/>
              </w:rPr>
              <w:t>リスニング英語検定１級</w:t>
            </w:r>
          </w:p>
        </w:tc>
        <w:tc>
          <w:tcPr>
            <w:tcW w:w="850" w:type="dxa"/>
          </w:tcPr>
          <w:p w:rsidR="00E03B59" w:rsidRDefault="00E03B59" w:rsidP="00E03B59">
            <w:pPr>
              <w:jc w:val="center"/>
              <w:rPr>
                <w:bCs/>
              </w:rPr>
            </w:pPr>
            <w:r>
              <w:rPr>
                <w:rFonts w:hint="eastAsia"/>
                <w:bCs/>
              </w:rPr>
              <w:t>0</w:t>
            </w:r>
          </w:p>
        </w:tc>
        <w:tc>
          <w:tcPr>
            <w:tcW w:w="709" w:type="dxa"/>
          </w:tcPr>
          <w:p w:rsidR="00E03B59" w:rsidRDefault="00E03B59" w:rsidP="00E03B59">
            <w:pPr>
              <w:jc w:val="center"/>
              <w:rPr>
                <w:bCs/>
              </w:rPr>
            </w:pPr>
            <w:r>
              <w:rPr>
                <w:rFonts w:hint="eastAsia"/>
                <w:bCs/>
              </w:rPr>
              <w:t>3</w:t>
            </w:r>
          </w:p>
        </w:tc>
      </w:tr>
    </w:tbl>
    <w:p w:rsidR="002474F9" w:rsidRDefault="00E03B59" w:rsidP="002474F9">
      <w:pPr>
        <w:ind w:firstLineChars="200" w:firstLine="420"/>
        <w:rPr>
          <w:bCs/>
        </w:rPr>
      </w:pPr>
      <w:r>
        <w:rPr>
          <w:rFonts w:hint="eastAsia"/>
          <w:bCs/>
        </w:rPr>
        <w:t>国家資格である基本情報技術者やＩＴパスポ</w:t>
      </w:r>
    </w:p>
    <w:p w:rsidR="002474F9" w:rsidRDefault="002474F9" w:rsidP="002474F9">
      <w:pPr>
        <w:rPr>
          <w:bCs/>
        </w:rPr>
      </w:pPr>
      <w:r>
        <w:rPr>
          <w:rFonts w:hint="eastAsia"/>
          <w:bCs/>
        </w:rPr>
        <w:t xml:space="preserve">　</w:t>
      </w:r>
      <w:r w:rsidR="00E03B59">
        <w:rPr>
          <w:rFonts w:hint="eastAsia"/>
          <w:bCs/>
        </w:rPr>
        <w:t>ート試験に、生徒は果敢に挑戦しているため授</w:t>
      </w:r>
    </w:p>
    <w:p w:rsidR="00E03B59" w:rsidRDefault="002474F9" w:rsidP="002474F9">
      <w:pPr>
        <w:rPr>
          <w:bCs/>
        </w:rPr>
      </w:pPr>
      <w:r>
        <w:rPr>
          <w:rFonts w:hint="eastAsia"/>
          <w:bCs/>
        </w:rPr>
        <w:t xml:space="preserve">　</w:t>
      </w:r>
      <w:r w:rsidR="00E03B59">
        <w:rPr>
          <w:rFonts w:hint="eastAsia"/>
          <w:bCs/>
        </w:rPr>
        <w:t>業でのモチベーションも高いです。</w:t>
      </w:r>
    </w:p>
    <w:p w:rsidR="00A242DD" w:rsidRDefault="00E03B59" w:rsidP="00A242DD">
      <w:pPr>
        <w:ind w:firstLineChars="200" w:firstLine="420"/>
        <w:rPr>
          <w:bCs/>
        </w:rPr>
      </w:pPr>
      <w:r>
        <w:rPr>
          <w:rFonts w:hint="eastAsia"/>
          <w:bCs/>
        </w:rPr>
        <w:t>情報技術検定１級は、</w:t>
      </w:r>
      <w:r w:rsidR="00A242DD">
        <w:rPr>
          <w:rFonts w:hint="eastAsia"/>
          <w:bCs/>
        </w:rPr>
        <w:t>２年生が</w:t>
      </w:r>
      <w:r>
        <w:rPr>
          <w:rFonts w:hint="eastAsia"/>
          <w:bCs/>
        </w:rPr>
        <w:t>冬期に受験し、</w:t>
      </w:r>
    </w:p>
    <w:p w:rsidR="00A242DD" w:rsidRDefault="00E03B59" w:rsidP="002474F9">
      <w:pPr>
        <w:ind w:firstLineChars="100" w:firstLine="210"/>
        <w:rPr>
          <w:bCs/>
        </w:rPr>
      </w:pPr>
      <w:r>
        <w:rPr>
          <w:rFonts w:hint="eastAsia"/>
          <w:bCs/>
        </w:rPr>
        <w:t>３年生</w:t>
      </w:r>
      <w:r w:rsidR="00A242DD">
        <w:rPr>
          <w:rFonts w:hint="eastAsia"/>
          <w:bCs/>
        </w:rPr>
        <w:t>の一部が</w:t>
      </w:r>
      <w:r>
        <w:rPr>
          <w:rFonts w:hint="eastAsia"/>
          <w:bCs/>
        </w:rPr>
        <w:t>春期に受験するため合格者数</w:t>
      </w:r>
      <w:r w:rsidR="00A242DD">
        <w:rPr>
          <w:rFonts w:hint="eastAsia"/>
          <w:bCs/>
        </w:rPr>
        <w:t>の</w:t>
      </w:r>
    </w:p>
    <w:p w:rsidR="00E03B59" w:rsidRDefault="00212099" w:rsidP="002474F9">
      <w:pPr>
        <w:ind w:firstLineChars="100" w:firstLine="210"/>
        <w:rPr>
          <w:bCs/>
        </w:rPr>
      </w:pPr>
      <w:r>
        <w:rPr>
          <w:rFonts w:hint="eastAsia"/>
          <w:bCs/>
        </w:rPr>
        <w:t>変化</w:t>
      </w:r>
      <w:r w:rsidR="00E03B59">
        <w:rPr>
          <w:rFonts w:hint="eastAsia"/>
          <w:bCs/>
        </w:rPr>
        <w:t>は一定しない場合があります。</w:t>
      </w:r>
    </w:p>
    <w:p w:rsidR="00E03B59" w:rsidRDefault="00E03B59" w:rsidP="00E03B59">
      <w:pPr>
        <w:ind w:firstLineChars="200" w:firstLine="420"/>
        <w:rPr>
          <w:bCs/>
        </w:rPr>
      </w:pPr>
      <w:r>
        <w:rPr>
          <w:rFonts w:hint="eastAsia"/>
          <w:bCs/>
        </w:rPr>
        <w:t>パソコン利用技術検定やリスニング英語検定</w:t>
      </w:r>
    </w:p>
    <w:p w:rsidR="00E03B59" w:rsidRDefault="00E03B59" w:rsidP="00E03B59">
      <w:pPr>
        <w:rPr>
          <w:bCs/>
        </w:rPr>
      </w:pPr>
      <w:r>
        <w:rPr>
          <w:rFonts w:hint="eastAsia"/>
          <w:bCs/>
        </w:rPr>
        <w:t xml:space="preserve">　は、毎年全員が受験するわけではないがここ数</w:t>
      </w:r>
    </w:p>
    <w:p w:rsidR="00E03B59" w:rsidRDefault="00E03B59" w:rsidP="00E03B59">
      <w:pPr>
        <w:rPr>
          <w:bCs/>
        </w:rPr>
      </w:pPr>
      <w:r>
        <w:rPr>
          <w:rFonts w:hint="eastAsia"/>
          <w:bCs/>
        </w:rPr>
        <w:t xml:space="preserve">　年受験者数も増え、合格者数も増えています。</w:t>
      </w:r>
    </w:p>
    <w:p w:rsidR="00E03B59" w:rsidRPr="00E03B59" w:rsidRDefault="00E03B59" w:rsidP="00E03B59">
      <w:pPr>
        <w:rPr>
          <w:bCs/>
        </w:rPr>
      </w:pPr>
    </w:p>
    <w:p w:rsidR="00461A3E" w:rsidRDefault="00461A3E" w:rsidP="00461A3E">
      <w:pPr>
        <w:ind w:firstLineChars="100" w:firstLine="210"/>
        <w:rPr>
          <w:bCs/>
        </w:rPr>
      </w:pPr>
      <w:r>
        <w:rPr>
          <w:rFonts w:hint="eastAsia"/>
          <w:bCs/>
        </w:rPr>
        <w:t>２）課題研究の取り組み</w:t>
      </w:r>
    </w:p>
    <w:p w:rsidR="00E03B59" w:rsidRDefault="00461A3E" w:rsidP="00E03B59">
      <w:pPr>
        <w:rPr>
          <w:bCs/>
        </w:rPr>
      </w:pPr>
      <w:r>
        <w:rPr>
          <w:rFonts w:hint="eastAsia"/>
          <w:bCs/>
        </w:rPr>
        <w:t xml:space="preserve">　　本校では、毎年各系列で「総合的な学習の時</w:t>
      </w:r>
    </w:p>
    <w:p w:rsidR="00E03B59" w:rsidRDefault="00461A3E" w:rsidP="00E03B59">
      <w:pPr>
        <w:ind w:firstLineChars="100" w:firstLine="210"/>
        <w:rPr>
          <w:bCs/>
        </w:rPr>
      </w:pPr>
      <w:r>
        <w:rPr>
          <w:rFonts w:hint="eastAsia"/>
          <w:bCs/>
        </w:rPr>
        <w:t>間」において課題研究に取り組んでいます。情</w:t>
      </w:r>
    </w:p>
    <w:p w:rsidR="00E03B59" w:rsidRDefault="00461A3E" w:rsidP="00E03B59">
      <w:pPr>
        <w:ind w:firstLineChars="100" w:firstLine="210"/>
        <w:rPr>
          <w:bCs/>
        </w:rPr>
      </w:pPr>
      <w:r>
        <w:rPr>
          <w:rFonts w:hint="eastAsia"/>
          <w:bCs/>
        </w:rPr>
        <w:t>報テクノロジー系列では、３年間学んだ専門科</w:t>
      </w:r>
    </w:p>
    <w:p w:rsidR="00E03B59" w:rsidRDefault="00461A3E" w:rsidP="00E03B59">
      <w:pPr>
        <w:ind w:firstLineChars="100" w:firstLine="210"/>
        <w:rPr>
          <w:bCs/>
        </w:rPr>
      </w:pPr>
      <w:r>
        <w:rPr>
          <w:rFonts w:hint="eastAsia"/>
          <w:bCs/>
        </w:rPr>
        <w:t>目の知識や技術を基礎として、生徒の興味・関</w:t>
      </w:r>
    </w:p>
    <w:p w:rsidR="00E03B59" w:rsidRDefault="00461A3E" w:rsidP="00E03B59">
      <w:pPr>
        <w:ind w:firstLineChars="100" w:firstLine="210"/>
        <w:rPr>
          <w:bCs/>
        </w:rPr>
      </w:pPr>
      <w:r>
        <w:rPr>
          <w:rFonts w:hint="eastAsia"/>
          <w:bCs/>
        </w:rPr>
        <w:t>心をもとにテーマを決定し、数名のグループで</w:t>
      </w:r>
    </w:p>
    <w:p w:rsidR="00212099" w:rsidRDefault="00461A3E" w:rsidP="00212099">
      <w:pPr>
        <w:ind w:firstLineChars="100" w:firstLine="210"/>
        <w:rPr>
          <w:bCs/>
        </w:rPr>
      </w:pPr>
      <w:r>
        <w:rPr>
          <w:rFonts w:hint="eastAsia"/>
          <w:bCs/>
        </w:rPr>
        <w:t>取り組んでいます。また、調べ学習だけになら</w:t>
      </w:r>
    </w:p>
    <w:p w:rsidR="00461A3E" w:rsidRDefault="00461A3E" w:rsidP="00E03B59">
      <w:pPr>
        <w:ind w:firstLineChars="100" w:firstLine="210"/>
        <w:rPr>
          <w:bCs/>
        </w:rPr>
      </w:pPr>
      <w:r>
        <w:rPr>
          <w:rFonts w:hint="eastAsia"/>
          <w:bCs/>
        </w:rPr>
        <w:t>ないように必ず製作を伴うものにしています。</w:t>
      </w:r>
    </w:p>
    <w:p w:rsidR="00461A3E" w:rsidRDefault="00E03B59" w:rsidP="00461A3E">
      <w:pPr>
        <w:rPr>
          <w:bCs/>
        </w:rPr>
      </w:pPr>
      <w:r>
        <w:rPr>
          <w:rFonts w:hint="eastAsia"/>
          <w:bCs/>
        </w:rPr>
        <w:t xml:space="preserve">　ここ２年間の</w:t>
      </w:r>
      <w:r w:rsidR="00461A3E">
        <w:rPr>
          <w:rFonts w:hint="eastAsia"/>
          <w:bCs/>
        </w:rPr>
        <w:t>主なテーマは以下のとおりです。</w:t>
      </w:r>
    </w:p>
    <w:p w:rsidR="00461A3E" w:rsidRDefault="00461A3E" w:rsidP="00E03B59">
      <w:pPr>
        <w:ind w:firstLineChars="100" w:firstLine="210"/>
        <w:rPr>
          <w:bCs/>
        </w:rPr>
      </w:pPr>
      <w:r>
        <w:rPr>
          <w:rFonts w:hint="eastAsia"/>
          <w:bCs/>
        </w:rPr>
        <w:t>・</w:t>
      </w:r>
      <w:proofErr w:type="spellStart"/>
      <w:r w:rsidR="00E03B59">
        <w:rPr>
          <w:rFonts w:hint="eastAsia"/>
          <w:bCs/>
        </w:rPr>
        <w:t>RaspberryPi</w:t>
      </w:r>
      <w:proofErr w:type="spellEnd"/>
      <w:r w:rsidRPr="0025116F">
        <w:rPr>
          <w:rFonts w:hint="eastAsia"/>
          <w:bCs/>
        </w:rPr>
        <w:t>を</w:t>
      </w:r>
      <w:r w:rsidR="00E03B59">
        <w:rPr>
          <w:rFonts w:hint="eastAsia"/>
          <w:bCs/>
        </w:rPr>
        <w:t>用いたマイク</w:t>
      </w:r>
      <w:r w:rsidRPr="0025116F">
        <w:rPr>
          <w:rFonts w:hint="eastAsia"/>
          <w:bCs/>
        </w:rPr>
        <w:t>の製作</w:t>
      </w:r>
    </w:p>
    <w:p w:rsidR="00E03B59" w:rsidRDefault="00E03B59" w:rsidP="00E03B59">
      <w:pPr>
        <w:ind w:firstLineChars="100" w:firstLine="210"/>
        <w:rPr>
          <w:bCs/>
        </w:rPr>
      </w:pPr>
      <w:r>
        <w:rPr>
          <w:rFonts w:hint="eastAsia"/>
          <w:bCs/>
        </w:rPr>
        <w:t>・ゲームエンジン</w:t>
      </w:r>
      <w:r>
        <w:rPr>
          <w:rFonts w:hint="eastAsia"/>
          <w:bCs/>
        </w:rPr>
        <w:t>(Unity)</w:t>
      </w:r>
      <w:r>
        <w:rPr>
          <w:rFonts w:hint="eastAsia"/>
          <w:bCs/>
        </w:rPr>
        <w:t>を用いた</w:t>
      </w:r>
    </w:p>
    <w:p w:rsidR="00E03B59" w:rsidRDefault="00E03B59" w:rsidP="00E03B59">
      <w:pPr>
        <w:ind w:firstLineChars="1100" w:firstLine="2310"/>
        <w:rPr>
          <w:bCs/>
        </w:rPr>
      </w:pPr>
      <w:r>
        <w:rPr>
          <w:rFonts w:hint="eastAsia"/>
          <w:bCs/>
        </w:rPr>
        <w:t>アプリケーションの制作</w:t>
      </w:r>
    </w:p>
    <w:p w:rsidR="00E03B59" w:rsidRDefault="00E03B59" w:rsidP="00E03B59">
      <w:pPr>
        <w:rPr>
          <w:bCs/>
        </w:rPr>
      </w:pPr>
      <w:r>
        <w:rPr>
          <w:rFonts w:hint="eastAsia"/>
          <w:bCs/>
        </w:rPr>
        <w:t xml:space="preserve">　・３</w:t>
      </w:r>
      <w:r>
        <w:rPr>
          <w:rFonts w:hint="eastAsia"/>
          <w:bCs/>
        </w:rPr>
        <w:t>D</w:t>
      </w:r>
      <w:r>
        <w:rPr>
          <w:rFonts w:hint="eastAsia"/>
          <w:bCs/>
        </w:rPr>
        <w:t>映像の研究</w:t>
      </w:r>
    </w:p>
    <w:p w:rsidR="00E03B59" w:rsidRPr="0025116F" w:rsidRDefault="00E03B59" w:rsidP="00E03B59">
      <w:pPr>
        <w:rPr>
          <w:bCs/>
        </w:rPr>
      </w:pPr>
      <w:r>
        <w:rPr>
          <w:rFonts w:hint="eastAsia"/>
          <w:bCs/>
        </w:rPr>
        <w:t xml:space="preserve">　・滋賀県ロボット競技大会用ロボットの製作</w:t>
      </w:r>
    </w:p>
    <w:p w:rsidR="00461A3E" w:rsidRDefault="00461A3E" w:rsidP="00E03B59">
      <w:pPr>
        <w:ind w:firstLineChars="100" w:firstLine="210"/>
        <w:rPr>
          <w:bCs/>
        </w:rPr>
      </w:pPr>
      <w:r>
        <w:rPr>
          <w:rFonts w:hint="eastAsia"/>
          <w:bCs/>
        </w:rPr>
        <w:t>・</w:t>
      </w:r>
      <w:r w:rsidRPr="0025116F">
        <w:rPr>
          <w:rFonts w:hint="eastAsia"/>
          <w:bCs/>
        </w:rPr>
        <w:t>Arduino</w:t>
      </w:r>
      <w:r w:rsidRPr="0025116F">
        <w:rPr>
          <w:rFonts w:hint="eastAsia"/>
          <w:bCs/>
        </w:rPr>
        <w:t>を使った</w:t>
      </w:r>
      <w:r w:rsidR="00E03B59">
        <w:rPr>
          <w:rFonts w:hint="eastAsia"/>
          <w:bCs/>
        </w:rPr>
        <w:t>赤外線ラジコンカー</w:t>
      </w:r>
      <w:r w:rsidRPr="0025116F">
        <w:rPr>
          <w:rFonts w:hint="eastAsia"/>
          <w:bCs/>
        </w:rPr>
        <w:t>の製作</w:t>
      </w:r>
    </w:p>
    <w:p w:rsidR="00E03B59" w:rsidRPr="0025116F" w:rsidRDefault="00E03B59" w:rsidP="00E03B59">
      <w:pPr>
        <w:ind w:firstLineChars="100" w:firstLine="210"/>
        <w:rPr>
          <w:bCs/>
        </w:rPr>
      </w:pPr>
      <w:r>
        <w:rPr>
          <w:rFonts w:hint="eastAsia"/>
          <w:bCs/>
        </w:rPr>
        <w:t>・</w:t>
      </w:r>
      <w:r w:rsidRPr="0025116F">
        <w:rPr>
          <w:rFonts w:hint="eastAsia"/>
          <w:bCs/>
        </w:rPr>
        <w:t>Arduino</w:t>
      </w:r>
      <w:r w:rsidRPr="0025116F">
        <w:rPr>
          <w:rFonts w:hint="eastAsia"/>
          <w:bCs/>
        </w:rPr>
        <w:t>を使った</w:t>
      </w:r>
      <w:r>
        <w:rPr>
          <w:rFonts w:hint="eastAsia"/>
          <w:bCs/>
        </w:rPr>
        <w:t>自走式掃除機</w:t>
      </w:r>
      <w:r w:rsidRPr="0025116F">
        <w:rPr>
          <w:rFonts w:hint="eastAsia"/>
          <w:bCs/>
        </w:rPr>
        <w:t>の製作</w:t>
      </w:r>
    </w:p>
    <w:p w:rsidR="00E03B59" w:rsidRDefault="00E03B59" w:rsidP="00E03B59">
      <w:pPr>
        <w:ind w:firstLineChars="100" w:firstLine="210"/>
        <w:rPr>
          <w:bCs/>
        </w:rPr>
      </w:pPr>
      <w:r>
        <w:rPr>
          <w:rFonts w:hint="eastAsia"/>
          <w:bCs/>
        </w:rPr>
        <w:t>・</w:t>
      </w:r>
      <w:r>
        <w:rPr>
          <w:rFonts w:hint="eastAsia"/>
          <w:bCs/>
        </w:rPr>
        <w:t>Web</w:t>
      </w:r>
      <w:r>
        <w:rPr>
          <w:rFonts w:hint="eastAsia"/>
          <w:bCs/>
        </w:rPr>
        <w:t>アプリケーションの制作</w:t>
      </w:r>
    </w:p>
    <w:p w:rsidR="00E03B59" w:rsidRDefault="00E03B59" w:rsidP="00E03B59">
      <w:pPr>
        <w:ind w:firstLineChars="100" w:firstLine="210"/>
        <w:rPr>
          <w:bCs/>
        </w:rPr>
      </w:pPr>
      <w:r>
        <w:rPr>
          <w:rFonts w:hint="eastAsia"/>
          <w:bCs/>
        </w:rPr>
        <w:t>・</w:t>
      </w:r>
      <w:r>
        <w:rPr>
          <w:rFonts w:hint="eastAsia"/>
          <w:bCs/>
        </w:rPr>
        <w:t>Unity</w:t>
      </w:r>
      <w:r>
        <w:rPr>
          <w:rFonts w:hint="eastAsia"/>
          <w:bCs/>
        </w:rPr>
        <w:t>とｾﾝｻを用いた音楽ｱﾌﾟﾘｹｰｼｮﾝの制作</w:t>
      </w:r>
    </w:p>
    <w:p w:rsidR="00E03B59" w:rsidRDefault="00E03B59" w:rsidP="00E03B59">
      <w:pPr>
        <w:ind w:firstLineChars="100" w:firstLine="210"/>
        <w:rPr>
          <w:bCs/>
        </w:rPr>
      </w:pPr>
      <w:r>
        <w:rPr>
          <w:rFonts w:hint="eastAsia"/>
          <w:bCs/>
        </w:rPr>
        <w:t>・</w:t>
      </w:r>
      <w:r>
        <w:rPr>
          <w:rFonts w:hint="eastAsia"/>
          <w:bCs/>
        </w:rPr>
        <w:t>Unity</w:t>
      </w:r>
      <w:r>
        <w:rPr>
          <w:rFonts w:hint="eastAsia"/>
          <w:bCs/>
        </w:rPr>
        <w:t>を用いた</w:t>
      </w:r>
      <w:r>
        <w:rPr>
          <w:rFonts w:hint="eastAsia"/>
          <w:bCs/>
        </w:rPr>
        <w:t>AR</w:t>
      </w:r>
      <w:r>
        <w:rPr>
          <w:rFonts w:hint="eastAsia"/>
          <w:bCs/>
        </w:rPr>
        <w:t>ｱﾌﾟﾘｹｰｼｮﾝの制作</w:t>
      </w:r>
    </w:p>
    <w:p w:rsidR="00E03B59" w:rsidRDefault="00E03B59" w:rsidP="00E03B59">
      <w:pPr>
        <w:ind w:firstLineChars="100" w:firstLine="210"/>
        <w:rPr>
          <w:bCs/>
        </w:rPr>
      </w:pPr>
      <w:r>
        <w:rPr>
          <w:rFonts w:hint="eastAsia"/>
          <w:bCs/>
        </w:rPr>
        <w:t>・</w:t>
      </w:r>
      <w:r w:rsidRPr="0025116F">
        <w:rPr>
          <w:rFonts w:hint="eastAsia"/>
          <w:bCs/>
        </w:rPr>
        <w:t>Arduino</w:t>
      </w:r>
      <w:r w:rsidRPr="0025116F">
        <w:rPr>
          <w:rFonts w:hint="eastAsia"/>
          <w:bCs/>
        </w:rPr>
        <w:t>を</w:t>
      </w:r>
      <w:r>
        <w:rPr>
          <w:rFonts w:hint="eastAsia"/>
          <w:bCs/>
        </w:rPr>
        <w:t>用いた自動追尾型走行車</w:t>
      </w:r>
      <w:r w:rsidRPr="0025116F">
        <w:rPr>
          <w:rFonts w:hint="eastAsia"/>
          <w:bCs/>
        </w:rPr>
        <w:t>の製作</w:t>
      </w:r>
    </w:p>
    <w:p w:rsidR="00E03B59" w:rsidRDefault="00E03B59" w:rsidP="00E03B59">
      <w:pPr>
        <w:ind w:firstLineChars="100" w:firstLine="210"/>
        <w:rPr>
          <w:bCs/>
        </w:rPr>
      </w:pPr>
      <w:r>
        <w:rPr>
          <w:rFonts w:hint="eastAsia"/>
          <w:bCs/>
        </w:rPr>
        <w:t>・</w:t>
      </w:r>
      <w:r>
        <w:rPr>
          <w:rFonts w:hint="eastAsia"/>
          <w:bCs/>
        </w:rPr>
        <w:t>Python</w:t>
      </w:r>
      <w:r>
        <w:rPr>
          <w:rFonts w:hint="eastAsia"/>
          <w:bCs/>
        </w:rPr>
        <w:t>を用いた人工知能による</w:t>
      </w:r>
    </w:p>
    <w:p w:rsidR="00E03B59" w:rsidRPr="0025116F" w:rsidRDefault="00E03B59" w:rsidP="00E03B59">
      <w:pPr>
        <w:ind w:firstLineChars="800" w:firstLine="1680"/>
        <w:rPr>
          <w:bCs/>
        </w:rPr>
      </w:pPr>
      <w:r>
        <w:rPr>
          <w:rFonts w:hint="eastAsia"/>
          <w:bCs/>
        </w:rPr>
        <w:t>セキュリティーシステムの研究</w:t>
      </w:r>
    </w:p>
    <w:p w:rsidR="00E03B59" w:rsidRDefault="00461A3E" w:rsidP="00E03B59">
      <w:pPr>
        <w:ind w:firstLineChars="100" w:firstLine="210"/>
        <w:rPr>
          <w:bCs/>
        </w:rPr>
      </w:pPr>
      <w:r>
        <w:rPr>
          <w:rFonts w:hint="eastAsia"/>
          <w:bCs/>
        </w:rPr>
        <w:t>・</w:t>
      </w:r>
      <w:r w:rsidR="00E03B59">
        <w:rPr>
          <w:rFonts w:hint="eastAsia"/>
          <w:bCs/>
        </w:rPr>
        <w:t>湾曲スクリーンを用いた</w:t>
      </w:r>
    </w:p>
    <w:p w:rsidR="00461A3E" w:rsidRPr="0025116F" w:rsidRDefault="00E03B59" w:rsidP="00E03B59">
      <w:pPr>
        <w:ind w:firstLineChars="800" w:firstLine="1680"/>
        <w:rPr>
          <w:bCs/>
        </w:rPr>
      </w:pPr>
      <w:r>
        <w:rPr>
          <w:rFonts w:hint="eastAsia"/>
          <w:bCs/>
        </w:rPr>
        <w:t>立体視アプリケーションの制作</w:t>
      </w:r>
    </w:p>
    <w:p w:rsidR="00461A3E" w:rsidRDefault="00461A3E" w:rsidP="00E03B59">
      <w:pPr>
        <w:ind w:firstLineChars="200" w:firstLine="420"/>
        <w:rPr>
          <w:bCs/>
        </w:rPr>
      </w:pPr>
      <w:r>
        <w:rPr>
          <w:rFonts w:hint="eastAsia"/>
          <w:bCs/>
        </w:rPr>
        <w:t>Unity</w:t>
      </w:r>
      <w:r>
        <w:rPr>
          <w:rFonts w:hint="eastAsia"/>
          <w:bCs/>
        </w:rPr>
        <w:t>を利用した３</w:t>
      </w:r>
      <w:r>
        <w:rPr>
          <w:rFonts w:hint="eastAsia"/>
          <w:bCs/>
        </w:rPr>
        <w:t>D</w:t>
      </w:r>
      <w:r w:rsidR="00E03B59">
        <w:rPr>
          <w:rFonts w:hint="eastAsia"/>
          <w:bCs/>
        </w:rPr>
        <w:t>ゲーム</w:t>
      </w:r>
      <w:r>
        <w:rPr>
          <w:rFonts w:hint="eastAsia"/>
          <w:bCs/>
        </w:rPr>
        <w:t>の制作やマイコ</w:t>
      </w:r>
    </w:p>
    <w:p w:rsidR="00461A3E" w:rsidRDefault="00E03B59" w:rsidP="00461A3E">
      <w:pPr>
        <w:rPr>
          <w:bCs/>
        </w:rPr>
      </w:pPr>
      <w:r>
        <w:rPr>
          <w:rFonts w:hint="eastAsia"/>
          <w:bCs/>
        </w:rPr>
        <w:t xml:space="preserve">　</w:t>
      </w:r>
      <w:r w:rsidR="00461A3E">
        <w:rPr>
          <w:rFonts w:hint="eastAsia"/>
          <w:bCs/>
        </w:rPr>
        <w:t>ン制御，ロボット制作など多彩な内容です。</w:t>
      </w:r>
    </w:p>
    <w:p w:rsidR="00E03B59" w:rsidRDefault="00E03B59" w:rsidP="00E03B59">
      <w:pPr>
        <w:ind w:left="630" w:hangingChars="300" w:hanging="630"/>
        <w:rPr>
          <w:bCs/>
        </w:rPr>
      </w:pPr>
      <w:r>
        <w:rPr>
          <w:rFonts w:hint="eastAsia"/>
          <w:bCs/>
        </w:rPr>
        <w:t xml:space="preserve">　　</w:t>
      </w:r>
      <w:r w:rsidR="00461A3E">
        <w:rPr>
          <w:rFonts w:hint="eastAsia"/>
          <w:bCs/>
        </w:rPr>
        <w:t>これらの課題研究について毎年１月末に学校</w:t>
      </w:r>
    </w:p>
    <w:p w:rsidR="00E03B59" w:rsidRDefault="00461A3E" w:rsidP="00E03B59">
      <w:pPr>
        <w:ind w:leftChars="100" w:left="630" w:hangingChars="200" w:hanging="420"/>
        <w:rPr>
          <w:bCs/>
        </w:rPr>
      </w:pPr>
      <w:r>
        <w:rPr>
          <w:rFonts w:hint="eastAsia"/>
          <w:bCs/>
        </w:rPr>
        <w:t>内で系列別発表会、展示会を行い、各系列の代</w:t>
      </w:r>
    </w:p>
    <w:p w:rsidR="00E03B59" w:rsidRDefault="00461A3E" w:rsidP="00E03B59">
      <w:pPr>
        <w:ind w:leftChars="100" w:left="630" w:hangingChars="200" w:hanging="420"/>
        <w:rPr>
          <w:bCs/>
        </w:rPr>
      </w:pPr>
      <w:r>
        <w:rPr>
          <w:rFonts w:hint="eastAsia"/>
          <w:bCs/>
        </w:rPr>
        <w:t>表者の研究発表や１，２年生の取り組み，海外</w:t>
      </w:r>
    </w:p>
    <w:p w:rsidR="00E03B59" w:rsidRDefault="00461A3E" w:rsidP="00E03B59">
      <w:pPr>
        <w:ind w:leftChars="100" w:left="630" w:hangingChars="200" w:hanging="420"/>
        <w:rPr>
          <w:bCs/>
        </w:rPr>
      </w:pPr>
      <w:r>
        <w:rPr>
          <w:rFonts w:hint="eastAsia"/>
          <w:bCs/>
        </w:rPr>
        <w:t>研修等総合学科の取り組みを栗東文化芸術会館</w:t>
      </w:r>
    </w:p>
    <w:p w:rsidR="00461A3E" w:rsidRDefault="00461A3E" w:rsidP="00E03B59">
      <w:pPr>
        <w:ind w:leftChars="100" w:left="630" w:hangingChars="200" w:hanging="420"/>
        <w:rPr>
          <w:bCs/>
        </w:rPr>
      </w:pPr>
      <w:r>
        <w:rPr>
          <w:rFonts w:hint="eastAsia"/>
          <w:bCs/>
        </w:rPr>
        <w:t>さきらで発表しています。</w:t>
      </w:r>
    </w:p>
    <w:p w:rsidR="00E03B59" w:rsidRDefault="00E03B59" w:rsidP="00E03B59">
      <w:pPr>
        <w:rPr>
          <w:bCs/>
        </w:rPr>
      </w:pPr>
      <w:r>
        <w:rPr>
          <w:rFonts w:hint="eastAsia"/>
          <w:bCs/>
        </w:rPr>
        <w:lastRenderedPageBreak/>
        <w:t xml:space="preserve">　　</w:t>
      </w:r>
      <w:r w:rsidR="00461A3E">
        <w:rPr>
          <w:rFonts w:hint="eastAsia"/>
          <w:bCs/>
        </w:rPr>
        <w:t>また、滋賀県高等学校等教育研究会工業教育</w:t>
      </w:r>
    </w:p>
    <w:p w:rsidR="00E03B59" w:rsidRDefault="00461A3E" w:rsidP="00E03B59">
      <w:pPr>
        <w:ind w:firstLineChars="100" w:firstLine="210"/>
        <w:rPr>
          <w:bCs/>
        </w:rPr>
      </w:pPr>
      <w:r>
        <w:rPr>
          <w:rFonts w:hint="eastAsia"/>
          <w:bCs/>
        </w:rPr>
        <w:t>研究部会主催の生徒意見体験発表会において、</w:t>
      </w:r>
    </w:p>
    <w:p w:rsidR="00E03B59" w:rsidRDefault="00461A3E" w:rsidP="00E03B59">
      <w:pPr>
        <w:ind w:firstLineChars="100" w:firstLine="210"/>
        <w:rPr>
          <w:bCs/>
        </w:rPr>
      </w:pPr>
      <w:r>
        <w:rPr>
          <w:rFonts w:hint="eastAsia"/>
          <w:bCs/>
        </w:rPr>
        <w:t>本校の工業系</w:t>
      </w:r>
      <w:r>
        <w:rPr>
          <w:rFonts w:hint="eastAsia"/>
          <w:bCs/>
        </w:rPr>
        <w:t>(</w:t>
      </w:r>
      <w:r>
        <w:rPr>
          <w:rFonts w:hint="eastAsia"/>
          <w:bCs/>
        </w:rPr>
        <w:t>ﾒｶﾄﾛﾆｸｽ系列，情報ﾃｸﾉﾛｼﾞｰ系列</w:t>
      </w:r>
      <w:r>
        <w:rPr>
          <w:rFonts w:hint="eastAsia"/>
          <w:bCs/>
        </w:rPr>
        <w:t>)</w:t>
      </w:r>
    </w:p>
    <w:p w:rsidR="00E03B59" w:rsidRDefault="00461A3E" w:rsidP="00E03B59">
      <w:pPr>
        <w:ind w:firstLineChars="100" w:firstLine="210"/>
        <w:rPr>
          <w:bCs/>
        </w:rPr>
      </w:pPr>
      <w:r>
        <w:rPr>
          <w:rFonts w:hint="eastAsia"/>
          <w:bCs/>
        </w:rPr>
        <w:t>の生徒が参加し、毎年表彰される</w:t>
      </w:r>
      <w:r w:rsidR="00E03B59">
        <w:rPr>
          <w:rFonts w:hint="eastAsia"/>
          <w:bCs/>
        </w:rPr>
        <w:t>など</w:t>
      </w:r>
      <w:r>
        <w:rPr>
          <w:rFonts w:hint="eastAsia"/>
          <w:bCs/>
        </w:rPr>
        <w:t>高い評価</w:t>
      </w:r>
    </w:p>
    <w:p w:rsidR="00461A3E" w:rsidRDefault="00A242DD" w:rsidP="00212099">
      <w:pPr>
        <w:ind w:firstLineChars="100" w:firstLine="240"/>
        <w:rPr>
          <w:bCs/>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78758BB0" wp14:editId="507CE73B">
            <wp:simplePos x="0" y="0"/>
            <wp:positionH relativeFrom="column">
              <wp:posOffset>57150</wp:posOffset>
            </wp:positionH>
            <wp:positionV relativeFrom="paragraph">
              <wp:posOffset>219075</wp:posOffset>
            </wp:positionV>
            <wp:extent cx="2905125" cy="374236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613" cy="377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A3E">
        <w:rPr>
          <w:rFonts w:hint="eastAsia"/>
          <w:bCs/>
        </w:rPr>
        <w:t>を得ています。</w:t>
      </w:r>
    </w:p>
    <w:p w:rsidR="001A4557" w:rsidRDefault="001A4557"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A242DD" w:rsidRDefault="00A242DD" w:rsidP="00E03B59">
      <w:pPr>
        <w:rPr>
          <w:rFonts w:hint="eastAsia"/>
          <w:bCs/>
        </w:rPr>
      </w:pPr>
    </w:p>
    <w:p w:rsidR="00A242DD" w:rsidRDefault="00A242DD" w:rsidP="00E03B59">
      <w:pPr>
        <w:rPr>
          <w:bCs/>
        </w:rPr>
      </w:pPr>
    </w:p>
    <w:p w:rsidR="00A242DD" w:rsidRDefault="00A242DD" w:rsidP="00E03B59">
      <w:pPr>
        <w:rPr>
          <w:rFonts w:hint="eastAsia"/>
          <w:bCs/>
        </w:rPr>
      </w:pPr>
    </w:p>
    <w:p w:rsidR="00212099" w:rsidRDefault="00212099" w:rsidP="00E03B59">
      <w:pPr>
        <w:rPr>
          <w:bCs/>
        </w:rPr>
      </w:pPr>
      <w:r>
        <w:rPr>
          <w:rFonts w:hint="eastAsia"/>
          <w:bCs/>
        </w:rPr>
        <w:t>平成</w:t>
      </w:r>
      <w:r>
        <w:rPr>
          <w:rFonts w:hint="eastAsia"/>
          <w:bCs/>
        </w:rPr>
        <w:t>30</w:t>
      </w:r>
      <w:r>
        <w:rPr>
          <w:rFonts w:hint="eastAsia"/>
          <w:bCs/>
        </w:rPr>
        <w:t>年度生徒意見体験研究発表大会・優秀賞</w:t>
      </w:r>
    </w:p>
    <w:p w:rsidR="00212099" w:rsidRDefault="00212099" w:rsidP="00E03B59">
      <w:pPr>
        <w:rPr>
          <w:bCs/>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0878A350" wp14:editId="171DE3CB">
            <wp:simplePos x="0" y="0"/>
            <wp:positionH relativeFrom="column">
              <wp:posOffset>46990</wp:posOffset>
            </wp:positionH>
            <wp:positionV relativeFrom="paragraph">
              <wp:posOffset>12700</wp:posOffset>
            </wp:positionV>
            <wp:extent cx="3244949" cy="20097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4949"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E03B59">
      <w:pPr>
        <w:rPr>
          <w:bCs/>
        </w:rPr>
      </w:pPr>
    </w:p>
    <w:p w:rsidR="00212099" w:rsidRDefault="00212099" w:rsidP="00212099">
      <w:pPr>
        <w:rPr>
          <w:bCs/>
        </w:rPr>
      </w:pPr>
    </w:p>
    <w:p w:rsidR="00212099" w:rsidRDefault="00212099" w:rsidP="00212099">
      <w:pPr>
        <w:rPr>
          <w:bCs/>
        </w:rPr>
      </w:pPr>
      <w:r>
        <w:rPr>
          <w:rFonts w:hint="eastAsia"/>
          <w:bCs/>
        </w:rPr>
        <w:t>令和元年度生徒意見体験研究発表大会・優秀賞</w:t>
      </w:r>
    </w:p>
    <w:p w:rsidR="002474F9" w:rsidRDefault="002474F9" w:rsidP="00E03B59">
      <w:pPr>
        <w:rPr>
          <w:bCs/>
        </w:rPr>
      </w:pPr>
    </w:p>
    <w:p w:rsidR="002474F9" w:rsidRDefault="002474F9" w:rsidP="002474F9">
      <w:pPr>
        <w:ind w:firstLineChars="100" w:firstLine="210"/>
        <w:rPr>
          <w:bCs/>
        </w:rPr>
      </w:pPr>
      <w:r>
        <w:rPr>
          <w:rFonts w:hint="eastAsia"/>
          <w:bCs/>
        </w:rPr>
        <w:t>なお、今年度の生徒意見体験研究発表大会に参</w:t>
      </w:r>
    </w:p>
    <w:p w:rsidR="00212099" w:rsidRDefault="002474F9" w:rsidP="002474F9">
      <w:pPr>
        <w:ind w:firstLineChars="100" w:firstLine="210"/>
        <w:rPr>
          <w:bCs/>
        </w:rPr>
      </w:pPr>
      <w:r>
        <w:rPr>
          <w:rFonts w:hint="eastAsia"/>
          <w:bCs/>
        </w:rPr>
        <w:t>加したテーマの概要報告は３ページにあります。</w:t>
      </w:r>
    </w:p>
    <w:p w:rsidR="002474F9" w:rsidRDefault="002474F9" w:rsidP="00E03B59">
      <w:pPr>
        <w:rPr>
          <w:bCs/>
        </w:rPr>
      </w:pPr>
    </w:p>
    <w:p w:rsidR="001A4557" w:rsidRDefault="001A4557" w:rsidP="001A4557">
      <w:pPr>
        <w:ind w:firstLineChars="100" w:firstLine="210"/>
        <w:rPr>
          <w:bCs/>
        </w:rPr>
      </w:pPr>
      <w:r>
        <w:rPr>
          <w:rFonts w:hint="eastAsia"/>
          <w:bCs/>
        </w:rPr>
        <w:t>３）全国情報技術教育研究会全国大会</w:t>
      </w:r>
    </w:p>
    <w:p w:rsidR="001A4557" w:rsidRDefault="001A4557" w:rsidP="001A4557">
      <w:pPr>
        <w:ind w:firstLineChars="1300" w:firstLine="2730"/>
        <w:rPr>
          <w:bCs/>
        </w:rPr>
      </w:pPr>
      <w:r>
        <w:rPr>
          <w:rFonts w:hint="eastAsia"/>
          <w:bCs/>
        </w:rPr>
        <w:t>(</w:t>
      </w:r>
      <w:r>
        <w:rPr>
          <w:rFonts w:hint="eastAsia"/>
          <w:bCs/>
        </w:rPr>
        <w:t>愛知県</w:t>
      </w:r>
      <w:r>
        <w:rPr>
          <w:rFonts w:hint="eastAsia"/>
          <w:bCs/>
        </w:rPr>
        <w:t>)</w:t>
      </w:r>
      <w:r>
        <w:rPr>
          <w:rFonts w:hint="eastAsia"/>
          <w:bCs/>
        </w:rPr>
        <w:t>に参加して</w:t>
      </w:r>
    </w:p>
    <w:p w:rsidR="002474F9" w:rsidRDefault="001A4557" w:rsidP="001A4557">
      <w:pPr>
        <w:ind w:firstLineChars="100" w:firstLine="210"/>
        <w:rPr>
          <w:bCs/>
        </w:rPr>
      </w:pPr>
      <w:r>
        <w:rPr>
          <w:rFonts w:hint="eastAsia"/>
          <w:bCs/>
        </w:rPr>
        <w:t xml:space="preserve">　今年、全国情報技術教育研究会全国大会</w:t>
      </w:r>
      <w:r>
        <w:rPr>
          <w:rFonts w:hint="eastAsia"/>
          <w:bCs/>
        </w:rPr>
        <w:t>(</w:t>
      </w:r>
      <w:r>
        <w:rPr>
          <w:rFonts w:hint="eastAsia"/>
          <w:bCs/>
        </w:rPr>
        <w:t>愛知</w:t>
      </w:r>
    </w:p>
    <w:p w:rsidR="001A4557" w:rsidRDefault="001A4557" w:rsidP="001A4557">
      <w:pPr>
        <w:ind w:firstLineChars="100" w:firstLine="210"/>
        <w:rPr>
          <w:bCs/>
        </w:rPr>
      </w:pPr>
      <w:r>
        <w:rPr>
          <w:rFonts w:hint="eastAsia"/>
          <w:bCs/>
        </w:rPr>
        <w:t>県大会</w:t>
      </w:r>
      <w:r>
        <w:rPr>
          <w:rFonts w:hint="eastAsia"/>
          <w:bCs/>
        </w:rPr>
        <w:t>)</w:t>
      </w:r>
      <w:r>
        <w:rPr>
          <w:rFonts w:hint="eastAsia"/>
          <w:bCs/>
        </w:rPr>
        <w:t>に教員発表という形で参加しました。</w:t>
      </w:r>
    </w:p>
    <w:p w:rsidR="00461A3E" w:rsidRPr="001A4557" w:rsidRDefault="001A4557" w:rsidP="00461A3E">
      <w:pPr>
        <w:rPr>
          <w:bCs/>
        </w:rPr>
      </w:pPr>
      <w:r>
        <w:rPr>
          <w:rFonts w:hint="eastAsia"/>
          <w:bCs/>
        </w:rPr>
        <w:t xml:space="preserve">　　情報技術教育に携わって３０数年経ちますが、</w:t>
      </w:r>
    </w:p>
    <w:p w:rsidR="002474F9" w:rsidRDefault="001A4557" w:rsidP="00461A3E">
      <w:pPr>
        <w:rPr>
          <w:bCs/>
        </w:rPr>
      </w:pPr>
      <w:r>
        <w:rPr>
          <w:rFonts w:hint="eastAsia"/>
          <w:bCs/>
        </w:rPr>
        <w:t xml:space="preserve">　</w:t>
      </w:r>
      <w:r w:rsidR="002474F9">
        <w:rPr>
          <w:rFonts w:hint="eastAsia"/>
          <w:bCs/>
        </w:rPr>
        <w:t>全国情報技術教育研究会</w:t>
      </w:r>
      <w:r>
        <w:rPr>
          <w:rFonts w:hint="eastAsia"/>
          <w:bCs/>
        </w:rPr>
        <w:t>全国大会に参加したこ</w:t>
      </w:r>
    </w:p>
    <w:p w:rsidR="002474F9" w:rsidRDefault="001A4557" w:rsidP="002474F9">
      <w:pPr>
        <w:ind w:firstLineChars="100" w:firstLine="210"/>
        <w:rPr>
          <w:bCs/>
        </w:rPr>
      </w:pPr>
      <w:r>
        <w:rPr>
          <w:rFonts w:hint="eastAsia"/>
          <w:bCs/>
        </w:rPr>
        <w:t>と</w:t>
      </w:r>
      <w:r w:rsidR="004B48A1">
        <w:rPr>
          <w:rFonts w:hint="eastAsia"/>
          <w:bCs/>
        </w:rPr>
        <w:t>は</w:t>
      </w:r>
      <w:r>
        <w:rPr>
          <w:rFonts w:hint="eastAsia"/>
          <w:bCs/>
        </w:rPr>
        <w:t>ありませんでした。</w:t>
      </w:r>
      <w:r w:rsidR="004B48A1">
        <w:rPr>
          <w:rFonts w:hint="eastAsia"/>
          <w:bCs/>
        </w:rPr>
        <w:t>「</w:t>
      </w:r>
      <w:r>
        <w:rPr>
          <w:rFonts w:hint="eastAsia"/>
          <w:bCs/>
        </w:rPr>
        <w:t>井の中の蛙</w:t>
      </w:r>
      <w:r w:rsidR="004B48A1">
        <w:rPr>
          <w:rFonts w:hint="eastAsia"/>
          <w:bCs/>
        </w:rPr>
        <w:t>」状態で過</w:t>
      </w:r>
    </w:p>
    <w:p w:rsidR="002474F9" w:rsidRDefault="004B48A1" w:rsidP="001A4557">
      <w:pPr>
        <w:ind w:firstLineChars="100" w:firstLine="210"/>
        <w:rPr>
          <w:bCs/>
        </w:rPr>
      </w:pPr>
      <w:r>
        <w:rPr>
          <w:rFonts w:hint="eastAsia"/>
          <w:bCs/>
        </w:rPr>
        <w:t>ごしてきて、</w:t>
      </w:r>
      <w:r w:rsidR="002474F9">
        <w:rPr>
          <w:rFonts w:hint="eastAsia"/>
          <w:bCs/>
        </w:rPr>
        <w:t>今回の全国大会で</w:t>
      </w:r>
      <w:r>
        <w:rPr>
          <w:rFonts w:hint="eastAsia"/>
          <w:bCs/>
        </w:rPr>
        <w:t>全体会</w:t>
      </w:r>
      <w:r w:rsidR="001A4557">
        <w:rPr>
          <w:rFonts w:hint="eastAsia"/>
          <w:bCs/>
        </w:rPr>
        <w:t>や分科会</w:t>
      </w:r>
    </w:p>
    <w:p w:rsidR="002474F9" w:rsidRDefault="001A4557" w:rsidP="001A4557">
      <w:pPr>
        <w:ind w:firstLineChars="100" w:firstLine="210"/>
        <w:rPr>
          <w:bCs/>
        </w:rPr>
      </w:pPr>
      <w:r>
        <w:rPr>
          <w:rFonts w:hint="eastAsia"/>
          <w:bCs/>
        </w:rPr>
        <w:t>発表を拝聴させていただいて、</w:t>
      </w:r>
      <w:r w:rsidR="002474F9">
        <w:rPr>
          <w:rFonts w:hint="eastAsia"/>
          <w:bCs/>
        </w:rPr>
        <w:t>大変</w:t>
      </w:r>
      <w:r>
        <w:rPr>
          <w:rFonts w:hint="eastAsia"/>
          <w:bCs/>
        </w:rPr>
        <w:t>魅力的な実</w:t>
      </w:r>
    </w:p>
    <w:p w:rsidR="002474F9" w:rsidRDefault="001A4557" w:rsidP="002474F9">
      <w:pPr>
        <w:ind w:firstLineChars="100" w:firstLine="210"/>
        <w:rPr>
          <w:bCs/>
        </w:rPr>
      </w:pPr>
      <w:r>
        <w:rPr>
          <w:rFonts w:hint="eastAsia"/>
          <w:bCs/>
        </w:rPr>
        <w:t>践をされていたり、生徒の高度な取り組みなど</w:t>
      </w:r>
    </w:p>
    <w:p w:rsidR="001A4557" w:rsidRDefault="001A4557" w:rsidP="002474F9">
      <w:pPr>
        <w:ind w:firstLineChars="100" w:firstLine="210"/>
        <w:rPr>
          <w:bCs/>
        </w:rPr>
      </w:pPr>
      <w:r>
        <w:rPr>
          <w:rFonts w:hint="eastAsia"/>
          <w:bCs/>
        </w:rPr>
        <w:t>があったりで、</w:t>
      </w:r>
      <w:r w:rsidR="002474F9">
        <w:rPr>
          <w:rFonts w:hint="eastAsia"/>
          <w:bCs/>
        </w:rPr>
        <w:t>とても</w:t>
      </w:r>
      <w:r>
        <w:rPr>
          <w:rFonts w:hint="eastAsia"/>
          <w:bCs/>
        </w:rPr>
        <w:t>よい刺激</w:t>
      </w:r>
      <w:r w:rsidR="002474F9">
        <w:rPr>
          <w:rFonts w:hint="eastAsia"/>
          <w:bCs/>
        </w:rPr>
        <w:t>と</w:t>
      </w:r>
      <w:r>
        <w:rPr>
          <w:rFonts w:hint="eastAsia"/>
          <w:bCs/>
        </w:rPr>
        <w:t>なりました。</w:t>
      </w:r>
    </w:p>
    <w:p w:rsidR="00212099" w:rsidRDefault="00212099" w:rsidP="00461A3E">
      <w:pPr>
        <w:rPr>
          <w:bCs/>
        </w:rPr>
      </w:pPr>
      <w:r>
        <w:rPr>
          <w:rFonts w:hint="eastAsia"/>
          <w:bCs/>
        </w:rPr>
        <w:t xml:space="preserve">　　教員発表の時にお話ししましたように、生徒</w:t>
      </w:r>
    </w:p>
    <w:p w:rsidR="00212099" w:rsidRDefault="00212099" w:rsidP="00461A3E">
      <w:pPr>
        <w:rPr>
          <w:bCs/>
        </w:rPr>
      </w:pPr>
      <w:r>
        <w:rPr>
          <w:rFonts w:hint="eastAsia"/>
          <w:bCs/>
        </w:rPr>
        <w:t xml:space="preserve">　の研究テーマは年々レベルが高くなります。</w:t>
      </w:r>
    </w:p>
    <w:p w:rsidR="00212099" w:rsidRDefault="00212099" w:rsidP="00461A3E">
      <w:pPr>
        <w:rPr>
          <w:bCs/>
        </w:rPr>
      </w:pPr>
      <w:r>
        <w:rPr>
          <w:rFonts w:hint="eastAsia"/>
          <w:bCs/>
        </w:rPr>
        <w:t xml:space="preserve">　</w:t>
      </w:r>
      <w:r w:rsidR="004B48A1">
        <w:rPr>
          <w:rFonts w:hint="eastAsia"/>
          <w:bCs/>
        </w:rPr>
        <w:t>課題研究を通じて自分の技術や知識を</w:t>
      </w:r>
      <w:r w:rsidR="002474F9">
        <w:rPr>
          <w:rFonts w:hint="eastAsia"/>
          <w:bCs/>
        </w:rPr>
        <w:t>伸ばし</w:t>
      </w:r>
      <w:r w:rsidR="004B48A1">
        <w:rPr>
          <w:rFonts w:hint="eastAsia"/>
          <w:bCs/>
        </w:rPr>
        <w:t>、</w:t>
      </w:r>
    </w:p>
    <w:p w:rsidR="002474F9" w:rsidRDefault="004B48A1" w:rsidP="002474F9">
      <w:pPr>
        <w:rPr>
          <w:bCs/>
        </w:rPr>
      </w:pPr>
      <w:r>
        <w:rPr>
          <w:rFonts w:hint="eastAsia"/>
          <w:bCs/>
        </w:rPr>
        <w:t xml:space="preserve">　これを他の先生にも伝</w:t>
      </w:r>
      <w:r w:rsidR="002474F9">
        <w:rPr>
          <w:rFonts w:hint="eastAsia"/>
          <w:bCs/>
        </w:rPr>
        <w:t>える</w:t>
      </w:r>
      <w:r>
        <w:rPr>
          <w:rFonts w:hint="eastAsia"/>
          <w:bCs/>
        </w:rPr>
        <w:t>ようにしていきたい</w:t>
      </w:r>
    </w:p>
    <w:p w:rsidR="00212099" w:rsidRDefault="004B48A1" w:rsidP="002474F9">
      <w:pPr>
        <w:ind w:firstLineChars="100" w:firstLine="210"/>
        <w:rPr>
          <w:bCs/>
        </w:rPr>
      </w:pPr>
      <w:r>
        <w:rPr>
          <w:rFonts w:hint="eastAsia"/>
          <w:bCs/>
        </w:rPr>
        <w:t>と</w:t>
      </w:r>
      <w:r w:rsidR="002474F9">
        <w:rPr>
          <w:rFonts w:hint="eastAsia"/>
          <w:bCs/>
        </w:rPr>
        <w:t>痛感致し</w:t>
      </w:r>
      <w:r>
        <w:rPr>
          <w:rFonts w:hint="eastAsia"/>
          <w:bCs/>
        </w:rPr>
        <w:t>ました。</w:t>
      </w:r>
    </w:p>
    <w:p w:rsidR="002474F9" w:rsidRDefault="004B48A1" w:rsidP="00461A3E">
      <w:pPr>
        <w:rPr>
          <w:bCs/>
        </w:rPr>
      </w:pPr>
      <w:r>
        <w:rPr>
          <w:rFonts w:hint="eastAsia"/>
          <w:bCs/>
        </w:rPr>
        <w:t xml:space="preserve">　　次年度は</w:t>
      </w:r>
      <w:r w:rsidR="002474F9">
        <w:rPr>
          <w:rFonts w:hint="eastAsia"/>
          <w:bCs/>
        </w:rPr>
        <w:t>、近畿地区で開催の</w:t>
      </w:r>
      <w:r w:rsidR="001A4557">
        <w:rPr>
          <w:rFonts w:hint="eastAsia"/>
          <w:bCs/>
        </w:rPr>
        <w:t>紀和</w:t>
      </w:r>
      <w:r w:rsidR="001A4557">
        <w:rPr>
          <w:rFonts w:hint="eastAsia"/>
          <w:bCs/>
        </w:rPr>
        <w:t>(</w:t>
      </w:r>
      <w:r w:rsidR="001A4557">
        <w:rPr>
          <w:rFonts w:hint="eastAsia"/>
          <w:bCs/>
        </w:rPr>
        <w:t>奈良・和歌</w:t>
      </w:r>
    </w:p>
    <w:p w:rsidR="002474F9" w:rsidRDefault="001A4557" w:rsidP="002474F9">
      <w:pPr>
        <w:ind w:firstLineChars="100" w:firstLine="210"/>
        <w:rPr>
          <w:bCs/>
        </w:rPr>
      </w:pPr>
      <w:r>
        <w:rPr>
          <w:rFonts w:hint="eastAsia"/>
          <w:bCs/>
        </w:rPr>
        <w:t>山</w:t>
      </w:r>
      <w:r>
        <w:rPr>
          <w:rFonts w:hint="eastAsia"/>
          <w:bCs/>
        </w:rPr>
        <w:t>)</w:t>
      </w:r>
      <w:r>
        <w:rPr>
          <w:rFonts w:hint="eastAsia"/>
          <w:bCs/>
        </w:rPr>
        <w:t>大会</w:t>
      </w:r>
      <w:r w:rsidR="004B48A1">
        <w:rPr>
          <w:rFonts w:hint="eastAsia"/>
          <w:bCs/>
        </w:rPr>
        <w:t>です。全国の情報技術教育を実践されて</w:t>
      </w:r>
    </w:p>
    <w:p w:rsidR="002474F9" w:rsidRDefault="004B48A1" w:rsidP="004B48A1">
      <w:pPr>
        <w:ind w:firstLineChars="100" w:firstLine="210"/>
        <w:rPr>
          <w:bCs/>
        </w:rPr>
      </w:pPr>
      <w:r>
        <w:rPr>
          <w:rFonts w:hint="eastAsia"/>
          <w:bCs/>
        </w:rPr>
        <w:t>いる皆さんの発表や意見交換ができるように、</w:t>
      </w:r>
    </w:p>
    <w:p w:rsidR="001A4557" w:rsidRDefault="001A4557" w:rsidP="002474F9">
      <w:pPr>
        <w:ind w:firstLineChars="100" w:firstLine="210"/>
        <w:rPr>
          <w:bCs/>
        </w:rPr>
      </w:pPr>
      <w:r>
        <w:rPr>
          <w:rFonts w:hint="eastAsia"/>
          <w:bCs/>
        </w:rPr>
        <w:t>ぜひ参加したいと思います。</w:t>
      </w:r>
    </w:p>
    <w:p w:rsidR="00212099" w:rsidRPr="002474F9" w:rsidRDefault="00212099" w:rsidP="00461A3E">
      <w:pPr>
        <w:rPr>
          <w:bCs/>
        </w:rPr>
      </w:pPr>
    </w:p>
    <w:p w:rsidR="001A4557" w:rsidRDefault="001A4557" w:rsidP="00461A3E">
      <w:pPr>
        <w:rPr>
          <w:bCs/>
        </w:rPr>
      </w:pPr>
    </w:p>
    <w:p w:rsidR="001A4557" w:rsidRDefault="001A4557" w:rsidP="00461A3E">
      <w:pPr>
        <w:rPr>
          <w:bCs/>
        </w:rPr>
      </w:pPr>
    </w:p>
    <w:p w:rsidR="001A4557" w:rsidRDefault="001A4557" w:rsidP="00461A3E">
      <w:pPr>
        <w:rPr>
          <w:bCs/>
        </w:rPr>
      </w:pPr>
    </w:p>
    <w:p w:rsidR="001A4557" w:rsidRDefault="001A4557"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bCs/>
        </w:rPr>
      </w:pPr>
    </w:p>
    <w:p w:rsidR="002474F9" w:rsidRDefault="002474F9" w:rsidP="00461A3E">
      <w:pPr>
        <w:rPr>
          <w:rFonts w:hint="eastAsia"/>
          <w:bCs/>
        </w:rPr>
      </w:pPr>
      <w:bookmarkStart w:id="0" w:name="_GoBack"/>
      <w:bookmarkEnd w:id="0"/>
    </w:p>
    <w:p w:rsidR="002474F9" w:rsidRDefault="002474F9" w:rsidP="002474F9">
      <w:pPr>
        <w:spacing w:line="360" w:lineRule="exact"/>
        <w:rPr>
          <w:rFonts w:asciiTheme="majorEastAsia" w:eastAsiaTheme="majorEastAsia" w:hAnsiTheme="majorEastAsia"/>
          <w:b/>
          <w:sz w:val="28"/>
          <w:szCs w:val="28"/>
          <w14:shadow w14:blurRad="50800" w14:dist="38100" w14:dir="2700000" w14:sx="100000" w14:sy="100000" w14:kx="0" w14:ky="0" w14:algn="tl">
            <w14:srgbClr w14:val="000000">
              <w14:alpha w14:val="60000"/>
            </w14:srgbClr>
          </w14:shadow>
        </w:rPr>
        <w:sectPr w:rsidR="002474F9" w:rsidSect="002474F9">
          <w:type w:val="continuous"/>
          <w:pgSz w:w="11906" w:h="16838"/>
          <w:pgMar w:top="1440" w:right="1080" w:bottom="1440" w:left="1080" w:header="851" w:footer="992" w:gutter="0"/>
          <w:cols w:num="2" w:space="425"/>
          <w:docGrid w:type="lines" w:linePitch="360"/>
        </w:sectPr>
      </w:pPr>
    </w:p>
    <w:p w:rsidR="002474F9" w:rsidRPr="002474F9" w:rsidRDefault="002474F9" w:rsidP="002474F9">
      <w:pPr>
        <w:spacing w:line="360" w:lineRule="exact"/>
        <w:rPr>
          <w:rFonts w:asciiTheme="majorEastAsia" w:eastAsiaTheme="majorEastAsia" w:hAnsiTheme="majorEastAsia"/>
          <w:b/>
          <w:sz w:val="32"/>
          <w:szCs w:val="32"/>
          <w14:shadow w14:blurRad="50800" w14:dist="38100" w14:dir="2700000" w14:sx="100000" w14:sy="100000" w14:kx="0" w14:ky="0" w14:algn="tl">
            <w14:srgbClr w14:val="000000">
              <w14:alpha w14:val="60000"/>
            </w14:srgbClr>
          </w14:shadow>
        </w:rPr>
      </w:pPr>
      <w:r w:rsidRPr="002474F9">
        <w:rPr>
          <w:rFonts w:asciiTheme="majorEastAsia" w:eastAsiaTheme="majorEastAsia" w:hAnsiTheme="majorEastAsia"/>
          <w:b/>
          <w:noProof/>
          <w:sz w:val="28"/>
          <w:szCs w:val="28"/>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5408" behindDoc="1" locked="0" layoutInCell="1" allowOverlap="1">
                <wp:simplePos x="0" y="0"/>
                <wp:positionH relativeFrom="column">
                  <wp:posOffset>-78740</wp:posOffset>
                </wp:positionH>
                <wp:positionV relativeFrom="paragraph">
                  <wp:posOffset>-53975</wp:posOffset>
                </wp:positionV>
                <wp:extent cx="6362065" cy="553720"/>
                <wp:effectExtent l="57150" t="57150" r="95885" b="9398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553720"/>
                        </a:xfrm>
                        <a:prstGeom prst="roundRect">
                          <a:avLst>
                            <a:gd name="adj" fmla="val 16667"/>
                          </a:avLst>
                        </a:prstGeom>
                        <a:solidFill>
                          <a:schemeClr val="bg1">
                            <a:lumMod val="85000"/>
                            <a:lumOff val="0"/>
                          </a:schemeClr>
                        </a:solidFill>
                        <a:ln w="9525">
                          <a:solidFill>
                            <a:srgbClr val="000000"/>
                          </a:solidFill>
                          <a:round/>
                          <a:headEnd/>
                          <a:tailEnd/>
                        </a:ln>
                        <a:effectLst>
                          <a:outerShdw dist="45791" dir="2021404" algn="ctr" rotWithShape="0">
                            <a:srgbClr val="808080"/>
                          </a:outerShdw>
                        </a:effectLst>
                        <a:scene3d>
                          <a:camera prst="orthographicFront"/>
                          <a:lightRig rig="threePt" dir="t"/>
                        </a:scene3d>
                        <a:sp3d>
                          <a:bevelT/>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75583" id="角丸四角形 6" o:spid="_x0000_s1026" style="position:absolute;left:0;text-align:left;margin-left:-6.2pt;margin-top:-4.25pt;width:500.95pt;height:4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me5wIAAJoFAAAOAAAAZHJzL2Uyb0RvYy54bWysVEtu2zAQ3RfoHQjuG8mKrdhG5CBImqJA&#10;P0GSomuapCS2FKkOacvpMbrNrpteIZvepgF6jA4pxXHSXVEIEDj8vJl582YOjzaNJmsJTllT0NFe&#10;Sok03AplqoJ+uDp7MaXEeWYE09bIgl5LR48Wz58ddu1cZra2WkggCGLcvGsLWnvfzpPE8Vo2zO3Z&#10;Vho8LC00zKMJVSKAdYje6CRL0zzpLIgWLJfO4e5pf0gXEb8sJffvy9JJT3RBMTYf/xD/y/BPFods&#10;XgFra8WHMNg/RNEwZdDpFuqUeUZWoP6CahQH62zp97htEluWisuYA2YzSp9kc1mzVsZckBzXbmly&#10;/w+Wv1ufA1GioDklhjVYot8/vv26vb27ucHF3c/vJA8kda2b493L9hxCmq59Y/lnR4w9qZmp5DGA&#10;7WrJBIY2CveTRw+C4fApWXZvrUAfbOVt5GtTQhMAkQmyiWW53pZFbjzhuJnv51maTyjheDaZ7B9k&#10;sW4Jm9+/bsH5V9I2JCwKCnZlxAXWPrpg6zfOx9qIIUMmPlFSNhorvWaajPI8P4hBs/lwGbHvMWO6&#10;VitxprSORtCmPNFA8HFBl9UoutGrBnPr96aTNB20hduowH77Puyo7oCAPCGXu+DakK6gs0k2iaCP&#10;zhxUy61bdDD4eAoRs4+6DgV5aURce6Z0v8b72oREZOyPgRy78hIua9ERoQKH48nBbETRwGbJ0mw0&#10;TseUMF1hl3MPlID1H5Wvo0RDxSIzuwFO0/ANtG7RY8aPHDsujdwX4T1H/QEbimjB13bozDOwxgco&#10;DF1Vtb9QFQGFE8bXIOW5H+KMVwIdD5Cu7aGXci31VRBmEG/YiwoNouzFvbTiGgWKaUUV4kjDRW3h&#10;KyUdjoeCui8rBpIS/dqgyA/G2QwV6aMxnc5wtsDuwXLngBmOQBgsEhiXJ76fQKsWk6jRT68gY4+x&#10;LUrlQ5ihZfqYBgMHQIx+oCRMmF073noYqYs/AAAA//8DAFBLAwQUAAYACAAAACEA1Jggtd8AAAAJ&#10;AQAADwAAAGRycy9kb3ducmV2LnhtbEyPwU7DMAyG70i8Q2Qkblu6AVtWmk4TEhw4oLFx4ZY1pq2W&#10;OKVJt8LTY05w+y1/+v25WI/eiRP2sQ2kYTbNQCBVwbZUa3jbP04UiJgMWeMCoYYvjLAuLy8Kk9tw&#10;plc87VItuIRibjQ0KXW5lLFq0Js4DR0S7z5C703isa+l7c2Zy72T8yxbSG9a4guN6fChweq4G7wG&#10;/H7/pKeF3Ltj/6yql5tNF4et1tdX4+YeRMIx/cHwq8/qULLTIQxko3AaJrP5LaMc1B0IBlZqxeGg&#10;YamWIMtC/v+g/AEAAP//AwBQSwECLQAUAAYACAAAACEAtoM4kv4AAADhAQAAEwAAAAAAAAAAAAAA&#10;AAAAAAAAW0NvbnRlbnRfVHlwZXNdLnhtbFBLAQItABQABgAIAAAAIQA4/SH/1gAAAJQBAAALAAAA&#10;AAAAAAAAAAAAAC8BAABfcmVscy8ucmVsc1BLAQItABQABgAIAAAAIQAjR2me5wIAAJoFAAAOAAAA&#10;AAAAAAAAAAAAAC4CAABkcnMvZTJvRG9jLnhtbFBLAQItABQABgAIAAAAIQDUmCC13wAAAAkBAAAP&#10;AAAAAAAAAAAAAAAAAEEFAABkcnMvZG93bnJldi54bWxQSwUGAAAAAAQABADzAAAATQYAAAAA&#10;" fillcolor="#d8d8d8 [2732]">
                <v:shadow on="t" offset="3pt"/>
                <v:textbox inset="5.85pt,.7pt,5.85pt,.7pt"/>
              </v:roundrect>
            </w:pict>
          </mc:Fallback>
        </mc:AlternateContent>
      </w:r>
      <w:r w:rsidRPr="002474F9">
        <w:rPr>
          <w:rFonts w:asciiTheme="majorEastAsia" w:eastAsiaTheme="majorEastAsia" w:hAnsiTheme="majorEastAsia" w:hint="eastAsia"/>
          <w:b/>
          <w:sz w:val="28"/>
          <w:szCs w:val="28"/>
          <w14:shadow w14:blurRad="50800" w14:dist="38100" w14:dir="2700000" w14:sx="100000" w14:sy="100000" w14:kx="0" w14:ky="0" w14:algn="tl">
            <w14:srgbClr w14:val="000000">
              <w14:alpha w14:val="60000"/>
            </w14:srgbClr>
          </w14:shadow>
        </w:rPr>
        <w:t>Ｐｙｔｈｏｎ</w:t>
      </w:r>
      <w:r w:rsidRPr="002474F9">
        <w:rPr>
          <w:rFonts w:asciiTheme="majorEastAsia" w:eastAsiaTheme="majorEastAsia" w:hAnsiTheme="majorEastAsia" w:hint="eastAsia"/>
          <w:b/>
          <w:sz w:val="32"/>
          <w:szCs w:val="32"/>
          <w14:shadow w14:blurRad="50800" w14:dist="38100" w14:dir="2700000" w14:sx="100000" w14:sy="100000" w14:kx="0" w14:ky="0" w14:algn="tl">
            <w14:srgbClr w14:val="000000">
              <w14:alpha w14:val="60000"/>
            </w14:srgbClr>
          </w14:shadow>
        </w:rPr>
        <w:t>を用いた人工知能によるセキュリティーシステムの研究</w:t>
      </w:r>
    </w:p>
    <w:p w:rsidR="002474F9" w:rsidRPr="00F348B6" w:rsidRDefault="002474F9" w:rsidP="002474F9">
      <w:pPr>
        <w:wordWrap w:val="0"/>
        <w:spacing w:line="360" w:lineRule="exact"/>
        <w:jc w:val="right"/>
        <w:rPr>
          <w:b/>
          <w:sz w:val="22"/>
        </w:rPr>
      </w:pPr>
      <w:r>
        <w:rPr>
          <w:rFonts w:hint="eastAsia"/>
          <w:b/>
          <w:noProof/>
          <w:sz w:val="22"/>
        </w:rPr>
        <mc:AlternateContent>
          <mc:Choice Requires="wps">
            <w:drawing>
              <wp:anchor distT="0" distB="0" distL="114300" distR="114300" simplePos="0" relativeHeight="251666432" behindDoc="0" locked="0" layoutInCell="1" allowOverlap="1">
                <wp:simplePos x="0" y="0"/>
                <wp:positionH relativeFrom="column">
                  <wp:posOffset>6486525</wp:posOffset>
                </wp:positionH>
                <wp:positionV relativeFrom="paragraph">
                  <wp:posOffset>209550</wp:posOffset>
                </wp:positionV>
                <wp:extent cx="914400" cy="9144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F199A" id="正方形/長方形 7" o:spid="_x0000_s1026" style="position:absolute;left:0;text-align:left;margin-left:510.75pt;margin-top:16.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RfhQIAAEIFAAAOAAAAZHJzL2Uyb0RvYy54bWysVM1uEzEQviPxDpbvdDdRSyHqpopSFSFV&#10;bUWLena9dncl22NsJ5vwHvAAcOaMOPA4VOItGNubTdRWHBA5OOOdmW/+vvHR8UorshTOt2AqOtor&#10;KRGGQ92au4q+vz598YoSH5ipmQIjKroWnh5Pnz876uxEjKEBVQtHEMT4SWcr2oRgJ0XheSM083tg&#10;hUGlBKdZwKu7K2rHOkTXqhiX5cuiA1dbB1x4j19PspJOE76UgocLKb0IRFUUcwvpdOm8jWcxPWKT&#10;O8ds0/I+DfYPWWjWGgw6QJ2wwMjCtY+gdMsdeJBhj4MuQMqWi1QDVjMqH1Rz1TArUi3YHG+HNvn/&#10;B8vPl5eOtHVFDykxTOOI7r99vf/849fPL8XvT9+zRA5jozrrJ2h/ZS9df/MoxqpX0un4j/WQVWru&#10;emiuWAXC8ePr0f5+iSPgqOplRCm2ztb58EaAJlGoqMPZpZay5ZkP2XRjgn4xmRw+SWGtRMxAmXdC&#10;Yj0YcJy8E5PEXDmyZMgBxrkwYZRVDatF/nxQ4i/WiPkMHumWACOybJUasHuAyNLH2Bmmt4+uIhFx&#10;cC7/llh2HjxSZDBhcNatAfcUgMKq+sjZftOk3JrYpVuo1zhtB3kNvOWnLfb6jPlwyRzyHseDuxwu&#10;8JAKuopCL1HSgPv41Pdoj3RELSUd7lFF/YcFc4IS9dYgUdOocfHSZf/gcIwx3K7mdldjFnoOOKYR&#10;vhqWJzHaB7URpQN9gys/i1FRxQzH2BXlwW0u85D3Gx8NLmazZIbLZlk4M1eWR/DY1cil69UNc7Yn&#10;XECmnsNm59jkAe+ybfQ0MFsEkG0i5bavfb9xURNx+kclvgS792S1ffqmfwAAAP//AwBQSwMEFAAG&#10;AAgAAAAhAIqsfj/cAAAADAEAAA8AAABkcnMvZG93bnJldi54bWxMT8tOwzAQvCPxD9YicaN2WrVB&#10;IU6FKnFB4tDCB2zjJQ6N7Sh2muTv2Z7gtrMzmke5n10nrjTENngN2UqBIF8H0/pGw9fn29MziJjQ&#10;G+yCJw0LRdhX93clFiZM/kjXU2oEm/hYoAabUl9IGWtLDuMq9OSZ+w6Dw8RwaKQZcGJz18m1Ujvp&#10;sPWcYLGng6X6chodhyAdlyyfDpcPO7+31C0/NC5aPz7Mry8gEs3pTwy3+lwdKu50DqM3UXSM1Trb&#10;slbDZsOjbopst+XPma88VyCrUv4fUf0CAAD//wMAUEsBAi0AFAAGAAgAAAAhALaDOJL+AAAA4QEA&#10;ABMAAAAAAAAAAAAAAAAAAAAAAFtDb250ZW50X1R5cGVzXS54bWxQSwECLQAUAAYACAAAACEAOP0h&#10;/9YAAACUAQAACwAAAAAAAAAAAAAAAAAvAQAAX3JlbHMvLnJlbHNQSwECLQAUAAYACAAAACEAWNYE&#10;X4UCAABCBQAADgAAAAAAAAAAAAAAAAAuAgAAZHJzL2Uyb0RvYy54bWxQSwECLQAUAAYACAAAACEA&#10;iqx+P9wAAAAMAQAADwAAAAAAAAAAAAAAAADfBAAAZHJzL2Rvd25yZXYueG1sUEsFBgAAAAAEAAQA&#10;8wAAAOgFAAAAAA==&#10;" fillcolor="#5b9bd5 [3204]" strokecolor="#1f4d78 [1604]" strokeweight="1pt"/>
            </w:pict>
          </mc:Fallback>
        </mc:AlternateContent>
      </w:r>
      <w:r w:rsidRPr="00F348B6">
        <w:rPr>
          <w:rFonts w:hint="eastAsia"/>
          <w:b/>
          <w:sz w:val="22"/>
        </w:rPr>
        <w:t>滋賀県立国際情報高等学校　情報テクノロジー系列</w:t>
      </w:r>
      <w:r>
        <w:rPr>
          <w:rFonts w:hint="eastAsia"/>
          <w:b/>
          <w:sz w:val="22"/>
        </w:rPr>
        <w:t xml:space="preserve">　</w:t>
      </w:r>
    </w:p>
    <w:p w:rsidR="002474F9" w:rsidRPr="00F348B6" w:rsidRDefault="002474F9" w:rsidP="002474F9">
      <w:pPr>
        <w:spacing w:line="80" w:lineRule="exact"/>
        <w:rPr>
          <w:rFonts w:asciiTheme="majorEastAsia" w:eastAsiaTheme="majorEastAsia" w:hAnsiTheme="majorEastAsia"/>
          <w:b/>
          <w:sz w:val="16"/>
          <w:szCs w:val="16"/>
        </w:rPr>
      </w:pPr>
    </w:p>
    <w:p w:rsidR="002474F9" w:rsidRPr="00F348B6" w:rsidRDefault="002474F9" w:rsidP="002474F9">
      <w:pPr>
        <w:rPr>
          <w:rFonts w:asciiTheme="majorEastAsia" w:eastAsiaTheme="majorEastAsia" w:hAnsiTheme="majorEastAsia"/>
          <w:b/>
          <w:szCs w:val="21"/>
        </w:rPr>
      </w:pPr>
      <w:r w:rsidRPr="00F348B6">
        <w:rPr>
          <w:rFonts w:asciiTheme="majorEastAsia" w:eastAsiaTheme="majorEastAsia" w:hAnsiTheme="majorEastAsia" w:hint="eastAsia"/>
          <w:b/>
          <w:szCs w:val="21"/>
        </w:rPr>
        <w:t>１．概要</w:t>
      </w:r>
    </w:p>
    <w:p w:rsidR="002474F9" w:rsidRPr="008144F9" w:rsidRDefault="002474F9" w:rsidP="002474F9">
      <w:pPr>
        <w:spacing w:line="240" w:lineRule="exact"/>
        <w:rPr>
          <w:rFonts w:ascii="HG丸ｺﾞｼｯｸM-PRO" w:eastAsia="HG丸ｺﾞｼｯｸM-PRO" w:hAnsi="HG丸ｺﾞｼｯｸM-PRO"/>
          <w:szCs w:val="21"/>
        </w:rPr>
      </w:pPr>
      <w:r w:rsidRPr="008144F9">
        <w:rPr>
          <w:rFonts w:ascii="HG丸ｺﾞｼｯｸM-PRO" w:eastAsia="HG丸ｺﾞｼｯｸM-PRO" w:hAnsi="HG丸ｺﾞｼｯｸM-PRO" w:hint="eastAsia"/>
          <w:szCs w:val="21"/>
        </w:rPr>
        <w:t xml:space="preserve">　Ｐｙｔｈｏｎ言語を用いた顔認識ソフトを制作した。また、これを用いて予め登録された人物かどうかを判断し、同人物ならば自作の回転灯を緑色に点灯させゲートを開け、登録されていない人物と判断すると、ランプが赤色に点灯しブザーが鳴りゲートが閉じるというセキュリティーゲートを製作した。</w:t>
      </w:r>
    </w:p>
    <w:p w:rsidR="002474F9" w:rsidRDefault="002474F9" w:rsidP="002474F9">
      <w:pPr>
        <w:spacing w:line="240" w:lineRule="exact"/>
        <w:rPr>
          <w:szCs w:val="21"/>
        </w:rPr>
      </w:pPr>
    </w:p>
    <w:p w:rsidR="002474F9" w:rsidRDefault="002474F9" w:rsidP="002474F9">
      <w:pPr>
        <w:spacing w:line="240" w:lineRule="exact"/>
        <w:rPr>
          <w:szCs w:val="21"/>
        </w:rPr>
        <w:sectPr w:rsidR="002474F9" w:rsidSect="002474F9">
          <w:type w:val="continuous"/>
          <w:pgSz w:w="11906" w:h="16838"/>
          <w:pgMar w:top="1440" w:right="1080" w:bottom="1440" w:left="1080" w:header="851" w:footer="992" w:gutter="0"/>
          <w:cols w:space="425"/>
          <w:docGrid w:type="lines" w:linePitch="360"/>
        </w:sectPr>
      </w:pPr>
    </w:p>
    <w:p w:rsidR="002474F9" w:rsidRPr="00F348B6" w:rsidRDefault="002474F9" w:rsidP="002474F9">
      <w:pPr>
        <w:rPr>
          <w:rFonts w:asciiTheme="majorEastAsia" w:eastAsiaTheme="majorEastAsia" w:hAnsiTheme="majorEastAsia"/>
          <w:b/>
          <w:szCs w:val="21"/>
        </w:rPr>
      </w:pPr>
      <w:r w:rsidRPr="00F348B6">
        <w:rPr>
          <w:rFonts w:asciiTheme="majorEastAsia" w:eastAsiaTheme="majorEastAsia" w:hAnsiTheme="majorEastAsia" w:hint="eastAsia"/>
          <w:b/>
          <w:szCs w:val="21"/>
        </w:rPr>
        <w:t>２．研究の動機</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近年進歩が著しく、身近な場面でも用いられるようになった人工知能、特に私たちが最も触れる機会が多くニーズの高い顔認証の行うことのできる人工知能の開発をしてみたいと思ったから。また、その効果を最大限に発揮することのできる環境の構築を行ったほうが良いと考えたため回転灯やゲートの製作も行いたいと思ったから。</w:t>
      </w:r>
    </w:p>
    <w:p w:rsidR="002474F9" w:rsidRPr="00F348B6" w:rsidRDefault="002474F9" w:rsidP="002474F9">
      <w:pPr>
        <w:rPr>
          <w:rFonts w:asciiTheme="majorEastAsia" w:eastAsiaTheme="majorEastAsia" w:hAnsiTheme="majorEastAsia"/>
          <w:b/>
          <w:szCs w:val="21"/>
        </w:rPr>
      </w:pPr>
      <w:r w:rsidRPr="00F348B6">
        <w:rPr>
          <w:rFonts w:asciiTheme="majorEastAsia" w:eastAsiaTheme="majorEastAsia" w:hAnsiTheme="majorEastAsia" w:hint="eastAsia"/>
          <w:b/>
          <w:szCs w:val="21"/>
        </w:rPr>
        <w:t>３．研究内容</w:t>
      </w:r>
    </w:p>
    <w:p w:rsidR="002474F9" w:rsidRPr="008144F9" w:rsidRDefault="002474F9" w:rsidP="002474F9">
      <w:pPr>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①顔認証ソフトの制作</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ａ）認証プログラム実行前の準備・・・user_register.py</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を実行することで認証するユーザーの登録を行う。こ</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の際、カメラから入力されたフレームデータから人が</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映っているフレームを</w:t>
      </w:r>
      <w:proofErr w:type="spellStart"/>
      <w:r w:rsidRPr="008144F9">
        <w:rPr>
          <w:rFonts w:ascii="HG丸ｺﾞｼｯｸM-PRO" w:eastAsia="HG丸ｺﾞｼｯｸM-PRO" w:hAnsi="HG丸ｺﾞｼｯｸM-PRO" w:hint="eastAsia"/>
          <w:sz w:val="18"/>
          <w:szCs w:val="18"/>
        </w:rPr>
        <w:t>Haar</w:t>
      </w:r>
      <w:proofErr w:type="spellEnd"/>
      <w:r w:rsidRPr="008144F9">
        <w:rPr>
          <w:rFonts w:ascii="HG丸ｺﾞｼｯｸM-PRO" w:eastAsia="HG丸ｺﾞｼｯｸM-PRO" w:hAnsi="HG丸ｺﾞｼｯｸM-PRO" w:hint="eastAsia"/>
          <w:sz w:val="18"/>
          <w:szCs w:val="18"/>
        </w:rPr>
        <w:t>-like特徴分類器と呼ばれ</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るものを用いて抽出し、さらにそのフレームから顔の</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写っている領域のみを切りぬいて保存する。顔の領域</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のみを切り抜くことのメリットとして単純に登録デ</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ータの保存領域の削減だけでなく、認証時の学習デー</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タのノイズ削減や学習の効率化などがある。こうして</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切り抜かれたフレームを決まった形式のファイル名</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でPNG方式で保存する。</w:t>
      </w:r>
    </w:p>
    <w:p w:rsidR="00247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ｂ）顔認証・・・face_recognizer.pyというプログラ</w:t>
      </w:r>
    </w:p>
    <w:p w:rsidR="002474F9" w:rsidRPr="008144F9" w:rsidRDefault="002474F9" w:rsidP="002474F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144F9">
        <w:rPr>
          <w:rFonts w:ascii="HG丸ｺﾞｼｯｸM-PRO" w:eastAsia="HG丸ｺﾞｼｯｸM-PRO" w:hAnsi="HG丸ｺﾞｼｯｸM-PRO" w:hint="eastAsia"/>
          <w:sz w:val="18"/>
          <w:szCs w:val="18"/>
        </w:rPr>
        <w:t>ムを実行する。</w:t>
      </w:r>
    </w:p>
    <w:p w:rsidR="00247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ア）recognizer関数でRaspberry PiとのSSH接続</w:t>
      </w:r>
    </w:p>
    <w:p w:rsidR="002474F9" w:rsidRDefault="002474F9" w:rsidP="002474F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144F9">
        <w:rPr>
          <w:rFonts w:ascii="HG丸ｺﾞｼｯｸM-PRO" w:eastAsia="HG丸ｺﾞｼｯｸM-PRO" w:hAnsi="HG丸ｺﾞｼｯｸM-PRO" w:hint="eastAsia"/>
          <w:sz w:val="18"/>
          <w:szCs w:val="18"/>
        </w:rPr>
        <w:t>を確立するとともに前述のuser_register.pyで保</w:t>
      </w:r>
    </w:p>
    <w:p w:rsidR="002474F9" w:rsidRPr="008144F9" w:rsidRDefault="002474F9" w:rsidP="002474F9">
      <w:pPr>
        <w:spacing w:line="240" w:lineRule="exact"/>
        <w:ind w:firstLineChars="300" w:firstLine="538"/>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存した画像をLBPH(</w:t>
      </w:r>
      <w:r w:rsidRPr="008144F9">
        <w:rPr>
          <w:rFonts w:ascii="HG丸ｺﾞｼｯｸM-PRO" w:eastAsia="HG丸ｺﾞｼｯｸM-PRO" w:hAnsi="HG丸ｺﾞｼｯｸM-PRO" w:hint="eastAsia"/>
          <w:b/>
          <w:sz w:val="14"/>
          <w:szCs w:val="14"/>
        </w:rPr>
        <w:t>L</w:t>
      </w:r>
      <w:r w:rsidRPr="008144F9">
        <w:rPr>
          <w:rFonts w:ascii="HG丸ｺﾞｼｯｸM-PRO" w:eastAsia="HG丸ｺﾞｼｯｸM-PRO" w:hAnsi="HG丸ｺﾞｼｯｸM-PRO" w:hint="eastAsia"/>
          <w:sz w:val="14"/>
          <w:szCs w:val="14"/>
        </w:rPr>
        <w:t xml:space="preserve">ocal </w:t>
      </w:r>
      <w:r w:rsidRPr="008144F9">
        <w:rPr>
          <w:rFonts w:ascii="HG丸ｺﾞｼｯｸM-PRO" w:eastAsia="HG丸ｺﾞｼｯｸM-PRO" w:hAnsi="HG丸ｺﾞｼｯｸM-PRO" w:hint="eastAsia"/>
          <w:b/>
          <w:sz w:val="14"/>
          <w:szCs w:val="14"/>
        </w:rPr>
        <w:t>B</w:t>
      </w:r>
      <w:r w:rsidRPr="008144F9">
        <w:rPr>
          <w:rFonts w:ascii="HG丸ｺﾞｼｯｸM-PRO" w:eastAsia="HG丸ｺﾞｼｯｸM-PRO" w:hAnsi="HG丸ｺﾞｼｯｸM-PRO" w:hint="eastAsia"/>
          <w:sz w:val="14"/>
          <w:szCs w:val="14"/>
        </w:rPr>
        <w:t xml:space="preserve">inary </w:t>
      </w:r>
      <w:r w:rsidRPr="008144F9">
        <w:rPr>
          <w:rFonts w:ascii="HG丸ｺﾞｼｯｸM-PRO" w:eastAsia="HG丸ｺﾞｼｯｸM-PRO" w:hAnsi="HG丸ｺﾞｼｯｸM-PRO" w:hint="eastAsia"/>
          <w:b/>
          <w:sz w:val="14"/>
          <w:szCs w:val="14"/>
        </w:rPr>
        <w:t>P</w:t>
      </w:r>
      <w:r w:rsidRPr="008144F9">
        <w:rPr>
          <w:rFonts w:ascii="HG丸ｺﾞｼｯｸM-PRO" w:eastAsia="HG丸ｺﾞｼｯｸM-PRO" w:hAnsi="HG丸ｺﾞｼｯｸM-PRO" w:hint="eastAsia"/>
          <w:sz w:val="14"/>
          <w:szCs w:val="14"/>
        </w:rPr>
        <w:t xml:space="preserve">atterns </w:t>
      </w:r>
      <w:r w:rsidRPr="008144F9">
        <w:rPr>
          <w:rFonts w:ascii="HG丸ｺﾞｼｯｸM-PRO" w:eastAsia="HG丸ｺﾞｼｯｸM-PRO" w:hAnsi="HG丸ｺﾞｼｯｸM-PRO" w:hint="eastAsia"/>
          <w:b/>
          <w:sz w:val="14"/>
          <w:szCs w:val="14"/>
        </w:rPr>
        <w:t>H</w:t>
      </w:r>
      <w:r w:rsidRPr="008144F9">
        <w:rPr>
          <w:rFonts w:ascii="HG丸ｺﾞｼｯｸM-PRO" w:eastAsia="HG丸ｺﾞｼｯｸM-PRO" w:hAnsi="HG丸ｺﾞｼｯｸM-PRO" w:hint="eastAsia"/>
          <w:sz w:val="14"/>
          <w:szCs w:val="14"/>
        </w:rPr>
        <w:t>istogram</w:t>
      </w:r>
      <w:r w:rsidRPr="008144F9">
        <w:rPr>
          <w:rFonts w:ascii="HG丸ｺﾞｼｯｸM-PRO" w:eastAsia="HG丸ｺﾞｼｯｸM-PRO" w:hAnsi="HG丸ｺﾞｼｯｸM-PRO" w:hint="eastAsia"/>
          <w:sz w:val="18"/>
          <w:szCs w:val="18"/>
        </w:rPr>
        <w:t>)</w:t>
      </w:r>
    </w:p>
    <w:p w:rsidR="00247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8144F9">
        <w:rPr>
          <w:rFonts w:ascii="HG丸ｺﾞｼｯｸM-PRO" w:eastAsia="HG丸ｺﾞｼｯｸM-PRO" w:hAnsi="HG丸ｺﾞｼｯｸM-PRO" w:hint="eastAsia"/>
          <w:sz w:val="18"/>
          <w:szCs w:val="18"/>
        </w:rPr>
        <w:t>と呼ばれるアルゴリズムを用いた顔推定器によっ</w:t>
      </w:r>
    </w:p>
    <w:p w:rsidR="002474F9" w:rsidRPr="008144F9" w:rsidRDefault="002474F9" w:rsidP="002474F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144F9">
        <w:rPr>
          <w:rFonts w:ascii="HG丸ｺﾞｼｯｸM-PRO" w:eastAsia="HG丸ｺﾞｼｯｸM-PRO" w:hAnsi="HG丸ｺﾞｼｯｸM-PRO" w:hint="eastAsia"/>
          <w:sz w:val="18"/>
          <w:szCs w:val="18"/>
        </w:rPr>
        <w:t>て登録データのラベルごとに学習させる。</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イ）</w:t>
      </w:r>
      <w:proofErr w:type="spellStart"/>
      <w:r w:rsidRPr="008144F9">
        <w:rPr>
          <w:rFonts w:ascii="HG丸ｺﾞｼｯｸM-PRO" w:eastAsia="HG丸ｺﾞｼｯｸM-PRO" w:hAnsi="HG丸ｺﾞｼｯｸM-PRO" w:hint="eastAsia"/>
          <w:sz w:val="18"/>
          <w:szCs w:val="18"/>
        </w:rPr>
        <w:t>recog</w:t>
      </w:r>
      <w:proofErr w:type="spellEnd"/>
      <w:r w:rsidRPr="008144F9">
        <w:rPr>
          <w:rFonts w:ascii="HG丸ｺﾞｼｯｸM-PRO" w:eastAsia="HG丸ｺﾞｼｯｸM-PRO" w:hAnsi="HG丸ｺﾞｼｯｸM-PRO" w:hint="eastAsia"/>
          <w:sz w:val="18"/>
          <w:szCs w:val="18"/>
        </w:rPr>
        <w:t>関数でカメラからの入力を常に受け続け、</w:t>
      </w:r>
    </w:p>
    <w:p w:rsidR="00247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8144F9">
        <w:rPr>
          <w:rFonts w:ascii="HG丸ｺﾞｼｯｸM-PRO" w:eastAsia="HG丸ｺﾞｼｯｸM-PRO" w:hAnsi="HG丸ｺﾞｼｯｸM-PRO" w:hint="eastAsia"/>
          <w:sz w:val="18"/>
          <w:szCs w:val="18"/>
        </w:rPr>
        <w:t>得たデータが学習済みの人物のデータと比較して</w:t>
      </w:r>
    </w:p>
    <w:p w:rsidR="002474F9" w:rsidRPr="008144F9" w:rsidRDefault="002474F9" w:rsidP="002474F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144F9">
        <w:rPr>
          <w:rFonts w:ascii="HG丸ｺﾞｼｯｸM-PRO" w:eastAsia="HG丸ｺﾞｼｯｸM-PRO" w:hAnsi="HG丸ｺﾞｼｯｸM-PRO" w:hint="eastAsia"/>
          <w:sz w:val="18"/>
          <w:szCs w:val="18"/>
        </w:rPr>
        <w:t>どの程度一致しているかを求める。</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ウ）一致度をもとにしてRaspberry Piへのコマンド</w:t>
      </w:r>
    </w:p>
    <w:p w:rsidR="00247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8144F9">
        <w:rPr>
          <w:rFonts w:ascii="HG丸ｺﾞｼｯｸM-PRO" w:eastAsia="HG丸ｺﾞｼｯｸM-PRO" w:hAnsi="HG丸ｺﾞｼｯｸM-PRO" w:hint="eastAsia"/>
          <w:sz w:val="18"/>
          <w:szCs w:val="18"/>
        </w:rPr>
        <w:t>を送信する内容を決定し、ssh_connection.py内</w:t>
      </w:r>
    </w:p>
    <w:p w:rsidR="002474F9" w:rsidRDefault="002474F9" w:rsidP="002474F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144F9">
        <w:rPr>
          <w:rFonts w:ascii="HG丸ｺﾞｼｯｸM-PRO" w:eastAsia="HG丸ｺﾞｼｯｸM-PRO" w:hAnsi="HG丸ｺﾞｼｯｸM-PRO" w:hint="eastAsia"/>
          <w:sz w:val="18"/>
          <w:szCs w:val="18"/>
        </w:rPr>
        <w:t>のSwitch関数から送信する。この一致度の数値は</w:t>
      </w:r>
    </w:p>
    <w:p w:rsidR="002474F9" w:rsidRDefault="002474F9" w:rsidP="002474F9">
      <w:pPr>
        <w:spacing w:line="240" w:lineRule="exact"/>
        <w:ind w:firstLineChars="300" w:firstLine="538"/>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似ているほど値が小さくなり、全く同じ画像だと0</w:t>
      </w:r>
    </w:p>
    <w:p w:rsidR="002474F9" w:rsidRPr="008144F9" w:rsidRDefault="002474F9" w:rsidP="002474F9">
      <w:pPr>
        <w:spacing w:line="240" w:lineRule="exact"/>
        <w:ind w:firstLineChars="300" w:firstLine="538"/>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になる。</w:t>
      </w:r>
    </w:p>
    <w:p w:rsidR="002474F9" w:rsidRPr="008144F9" w:rsidRDefault="002474F9" w:rsidP="002474F9">
      <w:pPr>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②回転灯の製作</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８つのLEDを等間隔に配置し一定の速度で順次点</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灯と消灯を繰り返すことで疑似的な回転灯を製作す</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ることとした。常時、一定の間隔でパルスを発生させ，</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８進カウンタ→１０進デコーダを経てLEDを点灯さ</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せている。そして、外部から顔認証信号を受け、この</w:t>
      </w:r>
    </w:p>
    <w:p w:rsidR="00247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状態によ</w:t>
      </w:r>
      <w:r w:rsidRPr="008144F9">
        <w:rPr>
          <w:rFonts w:ascii="HG丸ｺﾞｼｯｸM-PRO" w:eastAsia="HG丸ｺﾞｼｯｸM-PRO" w:hAnsi="HG丸ｺﾞｼｯｸM-PRO" w:hint="eastAsia"/>
          <w:sz w:val="18"/>
          <w:szCs w:val="18"/>
        </w:rPr>
        <w:t>り切替回路により緑色と赤色に切り替えて</w:t>
      </w:r>
    </w:p>
    <w:p w:rsidR="002474F9" w:rsidRPr="008144F9" w:rsidRDefault="002474F9" w:rsidP="002474F9">
      <w:pPr>
        <w:spacing w:line="240" w:lineRule="exact"/>
        <w:ind w:firstLineChars="200" w:firstLine="359"/>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いる。</w:t>
      </w:r>
    </w:p>
    <w:p w:rsidR="002474F9" w:rsidRPr="008144F9" w:rsidRDefault="002474F9" w:rsidP="002474F9">
      <w:pPr>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③ゲートの製作</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ゲートは駅の一方通行式自動改札機を形の参考に</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製作した。動作としては通常はゲートを閉じておき、</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顔認証が成功すると一定時間ゲートが開くようにな</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っている。扉が90度回転したら、それ以上モータに電</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気を流さないようにリミットスイッチを付けて制御し</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ている。</w:t>
      </w:r>
    </w:p>
    <w:p w:rsidR="002474F9" w:rsidRPr="00F348B6" w:rsidRDefault="002474F9" w:rsidP="002474F9">
      <w:pPr>
        <w:rPr>
          <w:rFonts w:asciiTheme="majorEastAsia" w:eastAsiaTheme="majorEastAsia" w:hAnsiTheme="majorEastAsia"/>
          <w:b/>
          <w:szCs w:val="21"/>
        </w:rPr>
      </w:pPr>
      <w:r>
        <w:rPr>
          <w:rFonts w:asciiTheme="majorEastAsia" w:eastAsiaTheme="majorEastAsia" w:hAnsiTheme="majorEastAsia" w:hint="eastAsia"/>
          <w:b/>
          <w:noProof/>
          <w:szCs w:val="21"/>
        </w:rPr>
        <w:drawing>
          <wp:anchor distT="0" distB="0" distL="114300" distR="114300" simplePos="0" relativeHeight="251664384" behindDoc="0" locked="0" layoutInCell="1" allowOverlap="1" wp14:anchorId="7E023E60" wp14:editId="371FF5F7">
            <wp:simplePos x="0" y="0"/>
            <wp:positionH relativeFrom="column">
              <wp:posOffset>1195544</wp:posOffset>
            </wp:positionH>
            <wp:positionV relativeFrom="paragraph">
              <wp:posOffset>125095</wp:posOffset>
            </wp:positionV>
            <wp:extent cx="1789950" cy="1007735"/>
            <wp:effectExtent l="133350" t="76200" r="58420" b="116840"/>
            <wp:wrapNone/>
            <wp:docPr id="1" name="図 0" descr="IMG_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79.JPG"/>
                    <pic:cNvPicPr/>
                  </pic:nvPicPr>
                  <pic:blipFill>
                    <a:blip r:embed="rId10" cstate="print"/>
                    <a:stretch>
                      <a:fillRect/>
                    </a:stretch>
                  </pic:blipFill>
                  <pic:spPr>
                    <a:xfrm>
                      <a:off x="0" y="0"/>
                      <a:ext cx="1789950" cy="1007735"/>
                    </a:xfrm>
                    <a:prstGeom prst="roundRect">
                      <a:avLst>
                        <a:gd name="adj" fmla="val 16667"/>
                      </a:avLst>
                    </a:prstGeom>
                    <a:ln w="3175">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contourClr>
                        <a:srgbClr val="969696"/>
                      </a:contourClr>
                    </a:sp3d>
                  </pic:spPr>
                </pic:pic>
              </a:graphicData>
            </a:graphic>
            <wp14:sizeRelH relativeFrom="margin">
              <wp14:pctWidth>0</wp14:pctWidth>
            </wp14:sizeRelH>
            <wp14:sizeRelV relativeFrom="margin">
              <wp14:pctHeight>0</wp14:pctHeight>
            </wp14:sizeRelV>
          </wp:anchor>
        </w:drawing>
      </w:r>
      <w:r w:rsidRPr="00F348B6">
        <w:rPr>
          <w:rFonts w:asciiTheme="majorEastAsia" w:eastAsiaTheme="majorEastAsia" w:hAnsiTheme="majorEastAsia" w:hint="eastAsia"/>
          <w:b/>
          <w:szCs w:val="21"/>
        </w:rPr>
        <w:t>４．研究成果</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登録した人物を顔認</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証ソフトを通じて認証</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し、顔認証結果が一致</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と確認されたら回転灯</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のＬＥＤを緑色にして、</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ゲートを開け、１０秒</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後にゲートを閉じる。顔認証結果が不一致と確認したら回転灯のＬＥＤを赤色にして、ブザーを鳴らす。そしてゲートを閉める。以上のような動作ができた。</w:t>
      </w:r>
    </w:p>
    <w:p w:rsidR="002474F9" w:rsidRPr="00F348B6" w:rsidRDefault="002474F9" w:rsidP="002474F9">
      <w:pPr>
        <w:rPr>
          <w:rFonts w:asciiTheme="majorEastAsia" w:eastAsiaTheme="majorEastAsia" w:hAnsiTheme="majorEastAsia"/>
          <w:b/>
          <w:szCs w:val="21"/>
        </w:rPr>
      </w:pPr>
      <w:r w:rsidRPr="00F348B6">
        <w:rPr>
          <w:rFonts w:asciiTheme="majorEastAsia" w:eastAsiaTheme="majorEastAsia" w:hAnsiTheme="majorEastAsia" w:hint="eastAsia"/>
          <w:b/>
          <w:szCs w:val="21"/>
        </w:rPr>
        <w:t>５．工夫した点</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本プロジェクトではGUIでの操作を実装しており、その制御にmain.py内で</w:t>
      </w:r>
      <w:proofErr w:type="spellStart"/>
      <w:r w:rsidRPr="008144F9">
        <w:rPr>
          <w:rFonts w:ascii="HG丸ｺﾞｼｯｸM-PRO" w:eastAsia="HG丸ｺﾞｼｯｸM-PRO" w:hAnsi="HG丸ｺﾞｼｯｸM-PRO" w:hint="eastAsia"/>
          <w:sz w:val="18"/>
          <w:szCs w:val="18"/>
        </w:rPr>
        <w:t>tkinter</w:t>
      </w:r>
      <w:proofErr w:type="spellEnd"/>
      <w:r w:rsidRPr="008144F9">
        <w:rPr>
          <w:rFonts w:ascii="HG丸ｺﾞｼｯｸM-PRO" w:eastAsia="HG丸ｺﾞｼｯｸM-PRO" w:hAnsi="HG丸ｺﾞｼｯｸM-PRO" w:hint="eastAsia"/>
          <w:sz w:val="18"/>
          <w:szCs w:val="18"/>
        </w:rPr>
        <w:t>を用いているが、これを利用すると呼び出した関数の処理が終了するまではGUIの操作が受け付けられないといった問題点が見つかったため、afterメソッドを利用してface_recognizer.pyの</w:t>
      </w:r>
      <w:proofErr w:type="spellStart"/>
      <w:r w:rsidRPr="008144F9">
        <w:rPr>
          <w:rFonts w:ascii="HG丸ｺﾞｼｯｸM-PRO" w:eastAsia="HG丸ｺﾞｼｯｸM-PRO" w:hAnsi="HG丸ｺﾞｼｯｸM-PRO" w:hint="eastAsia"/>
          <w:sz w:val="18"/>
          <w:szCs w:val="18"/>
        </w:rPr>
        <w:t>recog</w:t>
      </w:r>
      <w:proofErr w:type="spellEnd"/>
      <w:r w:rsidRPr="008144F9">
        <w:rPr>
          <w:rFonts w:ascii="HG丸ｺﾞｼｯｸM-PRO" w:eastAsia="HG丸ｺﾞｼｯｸM-PRO" w:hAnsi="HG丸ｺﾞｼｯｸM-PRO" w:hint="eastAsia"/>
          <w:sz w:val="18"/>
          <w:szCs w:val="18"/>
        </w:rPr>
        <w:t>関数を実行することによってこの問題を解決した。そのため、</w:t>
      </w:r>
      <w:proofErr w:type="spellStart"/>
      <w:r w:rsidRPr="008144F9">
        <w:rPr>
          <w:rFonts w:ascii="HG丸ｺﾞｼｯｸM-PRO" w:eastAsia="HG丸ｺﾞｼｯｸM-PRO" w:hAnsi="HG丸ｺﾞｼｯｸM-PRO" w:hint="eastAsia"/>
          <w:sz w:val="18"/>
          <w:szCs w:val="18"/>
        </w:rPr>
        <w:t>recog</w:t>
      </w:r>
      <w:proofErr w:type="spellEnd"/>
      <w:r w:rsidRPr="008144F9">
        <w:rPr>
          <w:rFonts w:ascii="HG丸ｺﾞｼｯｸM-PRO" w:eastAsia="HG丸ｺﾞｼｯｸM-PRO" w:hAnsi="HG丸ｺﾞｼｯｸM-PRO" w:hint="eastAsia"/>
          <w:sz w:val="18"/>
          <w:szCs w:val="18"/>
        </w:rPr>
        <w:t>関数内には常に入力を待機し続ける無限ループが存在せず、例外的な入力でのプログラム暴走が発生するのを未然に防ぐことも可能となった。</w:t>
      </w:r>
    </w:p>
    <w:p w:rsidR="002474F9" w:rsidRPr="008144F9" w:rsidRDefault="002474F9" w:rsidP="002474F9">
      <w:pPr>
        <w:spacing w:line="240" w:lineRule="exact"/>
        <w:ind w:firstLineChars="100" w:firstLine="179"/>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また、カメラの様子を確認できるウィンドウを実装することにしたが、その動作を</w:t>
      </w:r>
      <w:proofErr w:type="spellStart"/>
      <w:r w:rsidRPr="008144F9">
        <w:rPr>
          <w:rFonts w:ascii="HG丸ｺﾞｼｯｸM-PRO" w:eastAsia="HG丸ｺﾞｼｯｸM-PRO" w:hAnsi="HG丸ｺﾞｼｯｸM-PRO" w:hint="eastAsia"/>
          <w:sz w:val="18"/>
          <w:szCs w:val="18"/>
        </w:rPr>
        <w:t>recog</w:t>
      </w:r>
      <w:proofErr w:type="spellEnd"/>
      <w:r w:rsidRPr="008144F9">
        <w:rPr>
          <w:rFonts w:ascii="HG丸ｺﾞｼｯｸM-PRO" w:eastAsia="HG丸ｺﾞｼｯｸM-PRO" w:hAnsi="HG丸ｺﾞｼｯｸM-PRO" w:hint="eastAsia"/>
          <w:sz w:val="18"/>
          <w:szCs w:val="18"/>
        </w:rPr>
        <w:t>関数内に記述した際にプログラムが認識のための計算をしている間はフレームデータの更新がなされないため映像の遅延やカクつきがひどく使用に耐えられないと判断した。そのためこのカメラの映像の表示を</w:t>
      </w:r>
      <w:proofErr w:type="spellStart"/>
      <w:r w:rsidRPr="008144F9">
        <w:rPr>
          <w:rFonts w:ascii="HG丸ｺﾞｼｯｸM-PRO" w:eastAsia="HG丸ｺﾞｼｯｸM-PRO" w:hAnsi="HG丸ｺﾞｼｯｸM-PRO" w:hint="eastAsia"/>
          <w:sz w:val="18"/>
          <w:szCs w:val="18"/>
        </w:rPr>
        <w:t>main.p</w:t>
      </w:r>
      <w:proofErr w:type="spellEnd"/>
      <w:r w:rsidRPr="008144F9">
        <w:rPr>
          <w:rFonts w:ascii="HG丸ｺﾞｼｯｸM-PRO" w:eastAsia="HG丸ｺﾞｼｯｸM-PRO" w:hAnsi="HG丸ｺﾞｼｯｸM-PRO" w:hint="eastAsia"/>
          <w:sz w:val="18"/>
          <w:szCs w:val="18"/>
        </w:rPr>
        <w:t>内からface_recognizer.pyの</w:t>
      </w:r>
      <w:proofErr w:type="spellStart"/>
      <w:r w:rsidRPr="008144F9">
        <w:rPr>
          <w:rFonts w:ascii="HG丸ｺﾞｼｯｸM-PRO" w:eastAsia="HG丸ｺﾞｼｯｸM-PRO" w:hAnsi="HG丸ｺﾞｼｯｸM-PRO" w:hint="eastAsia"/>
          <w:sz w:val="18"/>
          <w:szCs w:val="18"/>
        </w:rPr>
        <w:t>recog</w:t>
      </w:r>
      <w:proofErr w:type="spellEnd"/>
      <w:r w:rsidRPr="008144F9">
        <w:rPr>
          <w:rFonts w:ascii="HG丸ｺﾞｼｯｸM-PRO" w:eastAsia="HG丸ｺﾞｼｯｸM-PRO" w:hAnsi="HG丸ｺﾞｼｯｸM-PRO" w:hint="eastAsia"/>
          <w:sz w:val="18"/>
          <w:szCs w:val="18"/>
        </w:rPr>
        <w:t>関数が呼び出された際にマルチスレッドによるプログラムの実行で行うことにして解決した。</w:t>
      </w:r>
    </w:p>
    <w:p w:rsidR="002474F9" w:rsidRPr="00F348B6" w:rsidRDefault="002474F9" w:rsidP="002474F9">
      <w:pPr>
        <w:rPr>
          <w:rFonts w:asciiTheme="majorEastAsia" w:eastAsiaTheme="majorEastAsia" w:hAnsiTheme="majorEastAsia"/>
          <w:b/>
          <w:szCs w:val="21"/>
        </w:rPr>
      </w:pPr>
      <w:r w:rsidRPr="00F348B6">
        <w:rPr>
          <w:rFonts w:asciiTheme="majorEastAsia" w:eastAsiaTheme="majorEastAsia" w:hAnsiTheme="majorEastAsia" w:hint="eastAsia"/>
          <w:b/>
          <w:szCs w:val="21"/>
        </w:rPr>
        <w:t>６．今後の課題と感想</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課題点として、製作した制御回路をより簡潔にしたい。</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より多くの角度で認証の精度を高く保ったまま行えるよ</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うにしたい。登録データをそのままでなく暗号化などして</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保存できるようにしたい。などがある。</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 xml:space="preserve">　今までに使ったことのないICなどのパーツやプログラ</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ムの関数などを使ってみることで、より見識が深まったと</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思った。また、長期間にわたって一つの作品を協力して制</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作することを通じて計画性の大切さや作業の効率化のた</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めの作業順序の設定など経験を通じてでないと学べない</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ことが学べたので大変有意義に感じた。この課題研究は、</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とても大変なものであったがその分自身の成長へとつな</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がる様々な経験をすることができ、このテーマで最後まで</w:t>
      </w:r>
    </w:p>
    <w:p w:rsidR="002474F9" w:rsidRPr="008144F9" w:rsidRDefault="002474F9" w:rsidP="002474F9">
      <w:pPr>
        <w:spacing w:line="240" w:lineRule="exact"/>
        <w:rPr>
          <w:rFonts w:ascii="HG丸ｺﾞｼｯｸM-PRO" w:eastAsia="HG丸ｺﾞｼｯｸM-PRO" w:hAnsi="HG丸ｺﾞｼｯｸM-PRO"/>
          <w:sz w:val="18"/>
          <w:szCs w:val="18"/>
        </w:rPr>
      </w:pPr>
      <w:r w:rsidRPr="008144F9">
        <w:rPr>
          <w:rFonts w:ascii="HG丸ｺﾞｼｯｸM-PRO" w:eastAsia="HG丸ｺﾞｼｯｸM-PRO" w:hAnsi="HG丸ｺﾞｼｯｸM-PRO" w:hint="eastAsia"/>
          <w:sz w:val="18"/>
          <w:szCs w:val="18"/>
        </w:rPr>
        <w:t>やりきることができ良かった。</w:t>
      </w:r>
    </w:p>
    <w:p w:rsidR="002474F9" w:rsidRPr="002474F9" w:rsidRDefault="002474F9" w:rsidP="00461A3E">
      <w:pPr>
        <w:rPr>
          <w:bCs/>
        </w:rPr>
      </w:pPr>
    </w:p>
    <w:sectPr w:rsidR="002474F9" w:rsidRPr="002474F9" w:rsidSect="002474F9">
      <w:type w:val="continuous"/>
      <w:pgSz w:w="11906" w:h="16838" w:code="9"/>
      <w:pgMar w:top="1440" w:right="1080" w:bottom="1440" w:left="1080" w:header="397" w:footer="397" w:gutter="0"/>
      <w:cols w:num="2" w:space="420"/>
      <w:docGrid w:type="linesAndChars" w:linePitch="336" w:charSpace="-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8B" w:rsidRDefault="00E65F8B" w:rsidP="002B1090">
      <w:r>
        <w:separator/>
      </w:r>
    </w:p>
  </w:endnote>
  <w:endnote w:type="continuationSeparator" w:id="0">
    <w:p w:rsidR="00E65F8B" w:rsidRDefault="00E65F8B" w:rsidP="002B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リュウミンライト−ＫＬ−等幅">
    <w:altName w:val="ＭＳ 明朝"/>
    <w:charset w:val="80"/>
    <w:family w:val="auto"/>
    <w:pitch w:val="variable"/>
    <w:sig w:usb0="01000000" w:usb1="00000708" w:usb2="10000000" w:usb3="00000000" w:csb0="00020000" w:csb1="00000000"/>
  </w:font>
  <w:font w:name="リュウミンライト−ＫＬ">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CF" w:rsidRPr="00CF43CF" w:rsidRDefault="00CF43CF">
    <w:pPr>
      <w:pStyle w:val="a6"/>
      <w:jc w:val="center"/>
      <w:rPr>
        <w:rFonts w:asciiTheme="majorEastAsia" w:eastAsiaTheme="majorEastAsia" w:hAnsiTheme="majorEastAsia"/>
        <w:b/>
      </w:rPr>
    </w:pPr>
    <w:r>
      <w:rPr>
        <w:rFonts w:hint="eastAsia"/>
      </w:rPr>
      <w:t>－</w:t>
    </w:r>
    <w:sdt>
      <w:sdtPr>
        <w:id w:val="40181932"/>
        <w:docPartObj>
          <w:docPartGallery w:val="Page Numbers (Bottom of Page)"/>
          <w:docPartUnique/>
        </w:docPartObj>
      </w:sdtPr>
      <w:sdtEndPr>
        <w:rPr>
          <w:rFonts w:asciiTheme="majorEastAsia" w:eastAsiaTheme="majorEastAsia" w:hAnsiTheme="majorEastAsia"/>
          <w:b/>
        </w:rPr>
      </w:sdtEndPr>
      <w:sdtContent>
        <w:r w:rsidRPr="00CF43CF">
          <w:rPr>
            <w:rFonts w:asciiTheme="majorEastAsia" w:eastAsiaTheme="majorEastAsia" w:hAnsiTheme="majorEastAsia"/>
            <w:b/>
          </w:rPr>
          <w:fldChar w:fldCharType="begin"/>
        </w:r>
        <w:r w:rsidRPr="00CF43CF">
          <w:rPr>
            <w:rFonts w:asciiTheme="majorEastAsia" w:eastAsiaTheme="majorEastAsia" w:hAnsiTheme="majorEastAsia"/>
            <w:b/>
          </w:rPr>
          <w:instrText>PAGE   \* MERGEFORMAT</w:instrText>
        </w:r>
        <w:r w:rsidRPr="00CF43CF">
          <w:rPr>
            <w:rFonts w:asciiTheme="majorEastAsia" w:eastAsiaTheme="majorEastAsia" w:hAnsiTheme="majorEastAsia"/>
            <w:b/>
          </w:rPr>
          <w:fldChar w:fldCharType="separate"/>
        </w:r>
        <w:r w:rsidR="00A242DD" w:rsidRPr="00A242DD">
          <w:rPr>
            <w:rFonts w:asciiTheme="majorEastAsia" w:eastAsiaTheme="majorEastAsia" w:hAnsiTheme="majorEastAsia"/>
            <w:b/>
            <w:noProof/>
            <w:lang w:val="ja-JP"/>
          </w:rPr>
          <w:t>3</w:t>
        </w:r>
        <w:r w:rsidRPr="00CF43CF">
          <w:rPr>
            <w:rFonts w:asciiTheme="majorEastAsia" w:eastAsiaTheme="majorEastAsia" w:hAnsiTheme="majorEastAsia"/>
            <w:b/>
          </w:rPr>
          <w:fldChar w:fldCharType="end"/>
        </w:r>
        <w:r>
          <w:rPr>
            <w:rFonts w:asciiTheme="majorEastAsia" w:eastAsiaTheme="majorEastAsia" w:hAnsiTheme="majorEastAsia" w:hint="eastAsia"/>
            <w:b/>
          </w:rPr>
          <w:t>－</w:t>
        </w:r>
      </w:sdtContent>
    </w:sdt>
  </w:p>
  <w:p w:rsidR="002474F9" w:rsidRDefault="002474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8B" w:rsidRDefault="00E65F8B" w:rsidP="002B1090">
      <w:r>
        <w:separator/>
      </w:r>
    </w:p>
  </w:footnote>
  <w:footnote w:type="continuationSeparator" w:id="0">
    <w:p w:rsidR="00E65F8B" w:rsidRDefault="00E65F8B" w:rsidP="002B1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4D1"/>
    <w:multiLevelType w:val="hybridMultilevel"/>
    <w:tmpl w:val="D93A013C"/>
    <w:lvl w:ilvl="0" w:tplc="DB40DDA6">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B4604"/>
    <w:multiLevelType w:val="hybridMultilevel"/>
    <w:tmpl w:val="456CA2B0"/>
    <w:lvl w:ilvl="0" w:tplc="6178ADA0">
      <w:start w:val="1"/>
      <w:numFmt w:val="decimalFullWidth"/>
      <w:lvlText w:val="%1．"/>
      <w:lvlJc w:val="left"/>
      <w:pPr>
        <w:tabs>
          <w:tab w:val="num" w:pos="420"/>
        </w:tabs>
        <w:ind w:left="420" w:hanging="420"/>
      </w:pPr>
      <w:rPr>
        <w:rFonts w:hint="eastAsia"/>
      </w:rPr>
    </w:lvl>
    <w:lvl w:ilvl="1" w:tplc="99DAA46C">
      <w:start w:val="1"/>
      <w:numFmt w:val="decimal"/>
      <w:lvlText w:val="（%2）"/>
      <w:lvlJc w:val="left"/>
      <w:pPr>
        <w:tabs>
          <w:tab w:val="num" w:pos="1140"/>
        </w:tabs>
        <w:ind w:left="1140" w:hanging="720"/>
      </w:pPr>
      <w:rPr>
        <w:rFonts w:hint="eastAsia"/>
      </w:rPr>
    </w:lvl>
    <w:lvl w:ilvl="2" w:tplc="1E7A81A0">
      <w:start w:val="1"/>
      <w:numFmt w:val="decimalEnclosedCircle"/>
      <w:lvlText w:val="（%3"/>
      <w:lvlJc w:val="left"/>
      <w:pPr>
        <w:tabs>
          <w:tab w:val="num" w:pos="1260"/>
        </w:tabs>
        <w:ind w:left="1260" w:hanging="420"/>
      </w:pPr>
      <w:rPr>
        <w:rFonts w:hint="eastAsia"/>
      </w:rPr>
    </w:lvl>
    <w:lvl w:ilvl="3" w:tplc="C8B41BFE">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0235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91233EF"/>
    <w:multiLevelType w:val="hybridMultilevel"/>
    <w:tmpl w:val="F44A46A2"/>
    <w:lvl w:ilvl="0" w:tplc="03AAFF6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266A6"/>
    <w:multiLevelType w:val="hybridMultilevel"/>
    <w:tmpl w:val="3BB4E5CC"/>
    <w:lvl w:ilvl="0" w:tplc="8334EA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3E0947"/>
    <w:multiLevelType w:val="hybridMultilevel"/>
    <w:tmpl w:val="A3F2F37E"/>
    <w:lvl w:ilvl="0" w:tplc="AB08D15E">
      <w:start w:val="2"/>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60226F"/>
    <w:multiLevelType w:val="hybridMultilevel"/>
    <w:tmpl w:val="5E7E5CA6"/>
    <w:lvl w:ilvl="0" w:tplc="773EEE5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CD3BFD"/>
    <w:multiLevelType w:val="hybridMultilevel"/>
    <w:tmpl w:val="1736CCDC"/>
    <w:lvl w:ilvl="0" w:tplc="1E66809C">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D22BD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4923070A"/>
    <w:multiLevelType w:val="hybridMultilevel"/>
    <w:tmpl w:val="7B72226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561F58"/>
    <w:multiLevelType w:val="hybridMultilevel"/>
    <w:tmpl w:val="4156DFFA"/>
    <w:lvl w:ilvl="0" w:tplc="1EA03890">
      <w:start w:val="1"/>
      <w:numFmt w:val="lowerRoman"/>
      <w:lvlText w:val="(%1)"/>
      <w:lvlJc w:val="left"/>
      <w:pPr>
        <w:ind w:left="-440" w:hanging="720"/>
      </w:pPr>
      <w:rPr>
        <w:rFonts w:hint="default"/>
      </w:rPr>
    </w:lvl>
    <w:lvl w:ilvl="1" w:tplc="04090017" w:tentative="1">
      <w:start w:val="1"/>
      <w:numFmt w:val="aiueoFullWidth"/>
      <w:lvlText w:val="(%2)"/>
      <w:lvlJc w:val="left"/>
      <w:pPr>
        <w:ind w:left="-320" w:hanging="420"/>
      </w:pPr>
    </w:lvl>
    <w:lvl w:ilvl="2" w:tplc="04090011" w:tentative="1">
      <w:start w:val="1"/>
      <w:numFmt w:val="decimalEnclosedCircle"/>
      <w:lvlText w:val="%3"/>
      <w:lvlJc w:val="left"/>
      <w:pPr>
        <w:ind w:left="100" w:hanging="420"/>
      </w:pPr>
    </w:lvl>
    <w:lvl w:ilvl="3" w:tplc="0409000F" w:tentative="1">
      <w:start w:val="1"/>
      <w:numFmt w:val="decimal"/>
      <w:lvlText w:val="%4."/>
      <w:lvlJc w:val="left"/>
      <w:pPr>
        <w:ind w:left="520" w:hanging="420"/>
      </w:pPr>
    </w:lvl>
    <w:lvl w:ilvl="4" w:tplc="04090017" w:tentative="1">
      <w:start w:val="1"/>
      <w:numFmt w:val="aiueoFullWidth"/>
      <w:lvlText w:val="(%5)"/>
      <w:lvlJc w:val="left"/>
      <w:pPr>
        <w:ind w:left="940" w:hanging="420"/>
      </w:pPr>
    </w:lvl>
    <w:lvl w:ilvl="5" w:tplc="04090011" w:tentative="1">
      <w:start w:val="1"/>
      <w:numFmt w:val="decimalEnclosedCircle"/>
      <w:lvlText w:val="%6"/>
      <w:lvlJc w:val="left"/>
      <w:pPr>
        <w:ind w:left="1360" w:hanging="420"/>
      </w:pPr>
    </w:lvl>
    <w:lvl w:ilvl="6" w:tplc="0409000F" w:tentative="1">
      <w:start w:val="1"/>
      <w:numFmt w:val="decimal"/>
      <w:lvlText w:val="%7."/>
      <w:lvlJc w:val="left"/>
      <w:pPr>
        <w:ind w:left="1780" w:hanging="420"/>
      </w:pPr>
    </w:lvl>
    <w:lvl w:ilvl="7" w:tplc="04090017" w:tentative="1">
      <w:start w:val="1"/>
      <w:numFmt w:val="aiueoFullWidth"/>
      <w:lvlText w:val="(%8)"/>
      <w:lvlJc w:val="left"/>
      <w:pPr>
        <w:ind w:left="2200" w:hanging="420"/>
      </w:pPr>
    </w:lvl>
    <w:lvl w:ilvl="8" w:tplc="04090011" w:tentative="1">
      <w:start w:val="1"/>
      <w:numFmt w:val="decimalEnclosedCircle"/>
      <w:lvlText w:val="%9"/>
      <w:lvlJc w:val="left"/>
      <w:pPr>
        <w:ind w:left="2620" w:hanging="420"/>
      </w:pPr>
    </w:lvl>
  </w:abstractNum>
  <w:abstractNum w:abstractNumId="11" w15:restartNumberingAfterBreak="0">
    <w:nsid w:val="54016D77"/>
    <w:multiLevelType w:val="hybridMultilevel"/>
    <w:tmpl w:val="95EAA3CA"/>
    <w:lvl w:ilvl="0" w:tplc="1E66809C">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3B380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6BD33B4B"/>
    <w:multiLevelType w:val="hybridMultilevel"/>
    <w:tmpl w:val="DCE25974"/>
    <w:lvl w:ilvl="0" w:tplc="1E66809C">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E0B7893"/>
    <w:multiLevelType w:val="hybridMultilevel"/>
    <w:tmpl w:val="12A21E60"/>
    <w:lvl w:ilvl="0" w:tplc="C2FA9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2"/>
  </w:num>
  <w:num w:numId="4">
    <w:abstractNumId w:val="9"/>
  </w:num>
  <w:num w:numId="5">
    <w:abstractNumId w:val="7"/>
  </w:num>
  <w:num w:numId="6">
    <w:abstractNumId w:val="11"/>
  </w:num>
  <w:num w:numId="7">
    <w:abstractNumId w:val="1"/>
  </w:num>
  <w:num w:numId="8">
    <w:abstractNumId w:val="5"/>
  </w:num>
  <w:num w:numId="9">
    <w:abstractNumId w:val="0"/>
  </w:num>
  <w:num w:numId="10">
    <w:abstractNumId w:val="13"/>
  </w:num>
  <w:num w:numId="11">
    <w:abstractNumId w:val="6"/>
  </w:num>
  <w:num w:numId="12">
    <w:abstractNumId w:val="14"/>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68"/>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49"/>
    <w:rsid w:val="00015D54"/>
    <w:rsid w:val="00021720"/>
    <w:rsid w:val="00054B58"/>
    <w:rsid w:val="000A00A2"/>
    <w:rsid w:val="000F1DFD"/>
    <w:rsid w:val="00135A0A"/>
    <w:rsid w:val="00144202"/>
    <w:rsid w:val="00150FA9"/>
    <w:rsid w:val="00175FFF"/>
    <w:rsid w:val="001916B8"/>
    <w:rsid w:val="001A4557"/>
    <w:rsid w:val="00212099"/>
    <w:rsid w:val="00231DD1"/>
    <w:rsid w:val="002474F9"/>
    <w:rsid w:val="0025116F"/>
    <w:rsid w:val="0029391F"/>
    <w:rsid w:val="002B1090"/>
    <w:rsid w:val="00343869"/>
    <w:rsid w:val="00371292"/>
    <w:rsid w:val="003F4E17"/>
    <w:rsid w:val="003F7879"/>
    <w:rsid w:val="00434C13"/>
    <w:rsid w:val="00457479"/>
    <w:rsid w:val="00461A3E"/>
    <w:rsid w:val="00471897"/>
    <w:rsid w:val="004B48A1"/>
    <w:rsid w:val="004E522D"/>
    <w:rsid w:val="005242B1"/>
    <w:rsid w:val="0054419B"/>
    <w:rsid w:val="00585079"/>
    <w:rsid w:val="005C5549"/>
    <w:rsid w:val="00622405"/>
    <w:rsid w:val="00650ABD"/>
    <w:rsid w:val="00670D64"/>
    <w:rsid w:val="006A2155"/>
    <w:rsid w:val="006E5A6E"/>
    <w:rsid w:val="006F03EC"/>
    <w:rsid w:val="007341AD"/>
    <w:rsid w:val="00795B55"/>
    <w:rsid w:val="007968BD"/>
    <w:rsid w:val="007D10EA"/>
    <w:rsid w:val="007D5805"/>
    <w:rsid w:val="007E3FBC"/>
    <w:rsid w:val="008016F6"/>
    <w:rsid w:val="00814E14"/>
    <w:rsid w:val="00876E34"/>
    <w:rsid w:val="00886818"/>
    <w:rsid w:val="00935FFD"/>
    <w:rsid w:val="00967FEE"/>
    <w:rsid w:val="009743E8"/>
    <w:rsid w:val="00996478"/>
    <w:rsid w:val="009B491C"/>
    <w:rsid w:val="00A072C6"/>
    <w:rsid w:val="00A242DD"/>
    <w:rsid w:val="00A37004"/>
    <w:rsid w:val="00A91DA8"/>
    <w:rsid w:val="00AD548D"/>
    <w:rsid w:val="00AD5ACA"/>
    <w:rsid w:val="00B15F78"/>
    <w:rsid w:val="00B36AE4"/>
    <w:rsid w:val="00B75EFE"/>
    <w:rsid w:val="00B845DB"/>
    <w:rsid w:val="00BE2017"/>
    <w:rsid w:val="00BE788A"/>
    <w:rsid w:val="00BF244B"/>
    <w:rsid w:val="00C056F8"/>
    <w:rsid w:val="00C10CD7"/>
    <w:rsid w:val="00C12106"/>
    <w:rsid w:val="00CD244E"/>
    <w:rsid w:val="00CF43CF"/>
    <w:rsid w:val="00D375E3"/>
    <w:rsid w:val="00D62445"/>
    <w:rsid w:val="00DC5779"/>
    <w:rsid w:val="00E03B59"/>
    <w:rsid w:val="00E65F8B"/>
    <w:rsid w:val="00EB1A6F"/>
    <w:rsid w:val="00EC69E0"/>
    <w:rsid w:val="00ED05F1"/>
    <w:rsid w:val="00ED77BC"/>
    <w:rsid w:val="00EE2C16"/>
    <w:rsid w:val="00EE338A"/>
    <w:rsid w:val="00F043B1"/>
    <w:rsid w:val="00F0535F"/>
    <w:rsid w:val="00F3369C"/>
    <w:rsid w:val="00F76B77"/>
    <w:rsid w:val="00F9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chartTrackingRefBased/>
  <w15:docId w15:val="{2BAB3073-3556-42B0-B26B-33415BEB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91DA8"/>
    <w:rPr>
      <w:rFonts w:ascii="ＭＳ 明朝" w:hAnsi="Courier New"/>
    </w:rPr>
  </w:style>
  <w:style w:type="paragraph" w:styleId="3">
    <w:name w:val="Body Text Indent 3"/>
    <w:basedOn w:val="a"/>
    <w:rsid w:val="00A91DA8"/>
    <w:pPr>
      <w:ind w:left="567" w:hanging="567"/>
    </w:pPr>
    <w:rPr>
      <w:rFonts w:ascii="Times" w:hAnsi="Times"/>
    </w:rPr>
  </w:style>
  <w:style w:type="paragraph" w:styleId="a4">
    <w:name w:val="Date"/>
    <w:basedOn w:val="a"/>
    <w:next w:val="a"/>
    <w:rsid w:val="00A91DA8"/>
    <w:rPr>
      <w:rFonts w:ascii="リュウミンライト−ＫＬ−等幅" w:eastAsia="リュウミンライト−ＫＬ−等幅" w:hAnsi="Times"/>
    </w:rPr>
  </w:style>
  <w:style w:type="paragraph" w:styleId="a5">
    <w:name w:val="Body Text Indent"/>
    <w:basedOn w:val="a"/>
    <w:rsid w:val="00A91DA8"/>
    <w:pPr>
      <w:ind w:left="142" w:hanging="142"/>
    </w:pPr>
    <w:rPr>
      <w:rFonts w:ascii="Times" w:hAnsi="Times"/>
    </w:rPr>
  </w:style>
  <w:style w:type="paragraph" w:styleId="2">
    <w:name w:val="Body Text Indent 2"/>
    <w:basedOn w:val="a"/>
    <w:rsid w:val="00A91DA8"/>
    <w:pPr>
      <w:ind w:left="142" w:hanging="142"/>
    </w:pPr>
    <w:rPr>
      <w:rFonts w:ascii="Times" w:eastAsia="リュウミンライト−ＫＬ" w:hAnsi="Times"/>
      <w:sz w:val="22"/>
    </w:rPr>
  </w:style>
  <w:style w:type="paragraph" w:styleId="a6">
    <w:name w:val="footer"/>
    <w:basedOn w:val="a"/>
    <w:link w:val="a7"/>
    <w:uiPriority w:val="99"/>
    <w:rsid w:val="00A91DA8"/>
    <w:pPr>
      <w:tabs>
        <w:tab w:val="center" w:pos="4252"/>
        <w:tab w:val="right" w:pos="8504"/>
      </w:tabs>
      <w:snapToGrid w:val="0"/>
    </w:pPr>
    <w:rPr>
      <w:rFonts w:ascii="Times" w:eastAsia="リュウミンライト−ＫＬ" w:hAnsi="Times"/>
      <w:sz w:val="22"/>
    </w:rPr>
  </w:style>
  <w:style w:type="paragraph" w:styleId="a8">
    <w:name w:val="List Paragraph"/>
    <w:basedOn w:val="a"/>
    <w:uiPriority w:val="34"/>
    <w:qFormat/>
    <w:rsid w:val="001916B8"/>
    <w:pPr>
      <w:ind w:leftChars="400" w:left="840"/>
    </w:pPr>
  </w:style>
  <w:style w:type="paragraph" w:styleId="a9">
    <w:name w:val="header"/>
    <w:basedOn w:val="a"/>
    <w:link w:val="aa"/>
    <w:rsid w:val="002B1090"/>
    <w:pPr>
      <w:tabs>
        <w:tab w:val="center" w:pos="4252"/>
        <w:tab w:val="right" w:pos="8504"/>
      </w:tabs>
      <w:snapToGrid w:val="0"/>
    </w:pPr>
  </w:style>
  <w:style w:type="character" w:customStyle="1" w:styleId="aa">
    <w:name w:val="ヘッダー (文字)"/>
    <w:link w:val="a9"/>
    <w:rsid w:val="002B1090"/>
    <w:rPr>
      <w:kern w:val="2"/>
      <w:sz w:val="21"/>
    </w:rPr>
  </w:style>
  <w:style w:type="paragraph" w:styleId="ab">
    <w:name w:val="Balloon Text"/>
    <w:basedOn w:val="a"/>
    <w:link w:val="ac"/>
    <w:uiPriority w:val="99"/>
    <w:semiHidden/>
    <w:unhideWhenUsed/>
    <w:rsid w:val="00650ABD"/>
    <w:rPr>
      <w:rFonts w:ascii="Arial" w:eastAsia="ＭＳ ゴシック" w:hAnsi="Arial"/>
      <w:sz w:val="18"/>
      <w:szCs w:val="18"/>
    </w:rPr>
  </w:style>
  <w:style w:type="character" w:customStyle="1" w:styleId="ac">
    <w:name w:val="吹き出し (文字)"/>
    <w:link w:val="ab"/>
    <w:uiPriority w:val="99"/>
    <w:semiHidden/>
    <w:rsid w:val="00650ABD"/>
    <w:rPr>
      <w:rFonts w:ascii="Arial" w:eastAsia="ＭＳ ゴシック" w:hAnsi="Arial" w:cs="Times New Roman"/>
      <w:kern w:val="2"/>
      <w:sz w:val="18"/>
      <w:szCs w:val="18"/>
    </w:rPr>
  </w:style>
  <w:style w:type="table" w:styleId="ad">
    <w:name w:val="Table Grid"/>
    <w:basedOn w:val="a1"/>
    <w:uiPriority w:val="59"/>
    <w:rsid w:val="00E0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2474F9"/>
    <w:rPr>
      <w:rFonts w:ascii="Times" w:eastAsia="リュウミンライト−ＫＬ" w:hAnsi="Time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3934</Words>
  <Characters>688</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地区だより</vt:lpstr>
      <vt:lpstr>地区だより</vt:lpstr>
    </vt:vector>
  </TitlesOfParts>
  <Company>ネットワーク実習室</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地区だより</dc:title>
  <dc:subject/>
  <dc:creator>sugiura</dc:creator>
  <cp:keywords/>
  <cp:lastModifiedBy>石居 光二</cp:lastModifiedBy>
  <cp:revision>10</cp:revision>
  <cp:lastPrinted>2018-02-15T23:15:00Z</cp:lastPrinted>
  <dcterms:created xsi:type="dcterms:W3CDTF">2020-02-19T06:43:00Z</dcterms:created>
  <dcterms:modified xsi:type="dcterms:W3CDTF">2020-02-20T05:28:00Z</dcterms:modified>
</cp:coreProperties>
</file>